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5C7" w:rsidRPr="00147077" w:rsidRDefault="002215C7" w:rsidP="002215C7">
      <w:pPr>
        <w:spacing w:line="312" w:lineRule="auto"/>
        <w:jc w:val="center"/>
        <w:rPr>
          <w:b/>
          <w:sz w:val="28"/>
          <w:szCs w:val="28"/>
          <w:lang w:val="uk-UA"/>
        </w:rPr>
      </w:pPr>
      <w:r w:rsidRPr="00147077">
        <w:rPr>
          <w:b/>
          <w:sz w:val="28"/>
          <w:szCs w:val="28"/>
          <w:lang w:val="uk-UA"/>
        </w:rPr>
        <w:t>МІНІСТЕРСТВО ОСВІТИ І НАУКИ УКРАЇНИ</w:t>
      </w:r>
    </w:p>
    <w:p w:rsidR="002215C7" w:rsidRPr="00147077" w:rsidRDefault="002215C7" w:rsidP="002215C7">
      <w:pPr>
        <w:spacing w:line="312" w:lineRule="auto"/>
        <w:jc w:val="center"/>
        <w:rPr>
          <w:b/>
          <w:sz w:val="28"/>
          <w:szCs w:val="28"/>
          <w:lang w:val="uk-UA"/>
        </w:rPr>
      </w:pPr>
      <w:r w:rsidRPr="00147077">
        <w:rPr>
          <w:b/>
          <w:sz w:val="28"/>
          <w:szCs w:val="28"/>
          <w:lang w:val="uk-UA"/>
        </w:rPr>
        <w:t>НАЦІОНАЛЬНА МЕТАЛУРГІЙНА АКАДЕМІЯ УКРАЇНИ</w:t>
      </w: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hd w:val="clear" w:color="auto" w:fill="FFFFFF"/>
        <w:spacing w:line="312" w:lineRule="auto"/>
        <w:jc w:val="center"/>
        <w:rPr>
          <w:b/>
          <w:sz w:val="28"/>
          <w:szCs w:val="28"/>
          <w:lang w:val="uk-UA"/>
        </w:rPr>
      </w:pPr>
      <w:r w:rsidRPr="00147077">
        <w:rPr>
          <w:b/>
          <w:sz w:val="28"/>
          <w:szCs w:val="28"/>
          <w:lang w:val="uk-UA"/>
        </w:rPr>
        <w:t>РОБОЧА ПРОГРАМА,</w:t>
      </w:r>
    </w:p>
    <w:p w:rsidR="002215C7" w:rsidRPr="00147077" w:rsidRDefault="002215C7" w:rsidP="002215C7">
      <w:pPr>
        <w:shd w:val="clear" w:color="auto" w:fill="FFFFFF"/>
        <w:spacing w:line="312" w:lineRule="auto"/>
        <w:jc w:val="center"/>
        <w:rPr>
          <w:b/>
          <w:sz w:val="28"/>
          <w:szCs w:val="28"/>
          <w:lang w:val="uk-UA"/>
        </w:rPr>
      </w:pPr>
      <w:r w:rsidRPr="00147077">
        <w:rPr>
          <w:b/>
          <w:sz w:val="28"/>
          <w:szCs w:val="28"/>
          <w:lang w:val="uk-UA"/>
        </w:rPr>
        <w:t>методичні вказівки та індивідуальні завдання</w:t>
      </w:r>
    </w:p>
    <w:p w:rsidR="002215C7" w:rsidRPr="00CF22FD" w:rsidRDefault="002215C7" w:rsidP="002215C7">
      <w:pPr>
        <w:spacing w:line="312" w:lineRule="auto"/>
        <w:jc w:val="center"/>
        <w:rPr>
          <w:b/>
          <w:sz w:val="28"/>
          <w:szCs w:val="28"/>
          <w:lang w:val="uk-UA"/>
        </w:rPr>
      </w:pPr>
      <w:r w:rsidRPr="00147077">
        <w:rPr>
          <w:b/>
          <w:sz w:val="28"/>
          <w:szCs w:val="28"/>
          <w:lang w:val="uk-UA"/>
        </w:rPr>
        <w:t>до вивчення дисципліни «</w:t>
      </w:r>
      <w:proofErr w:type="spellStart"/>
      <w:r w:rsidR="001B0A23" w:rsidRPr="001B0A23">
        <w:rPr>
          <w:b/>
          <w:sz w:val="28"/>
          <w:szCs w:val="28"/>
        </w:rPr>
        <w:t>Основи</w:t>
      </w:r>
      <w:proofErr w:type="spellEnd"/>
      <w:r w:rsidR="001B0A23" w:rsidRPr="001B0A23">
        <w:rPr>
          <w:b/>
          <w:sz w:val="28"/>
          <w:szCs w:val="28"/>
        </w:rPr>
        <w:t xml:space="preserve"> </w:t>
      </w:r>
      <w:proofErr w:type="spellStart"/>
      <w:r w:rsidR="001B0A23" w:rsidRPr="001B0A23">
        <w:rPr>
          <w:b/>
          <w:sz w:val="28"/>
          <w:szCs w:val="28"/>
        </w:rPr>
        <w:t>інвестиційного</w:t>
      </w:r>
      <w:proofErr w:type="spellEnd"/>
      <w:r w:rsidR="001B0A23" w:rsidRPr="001B0A23">
        <w:rPr>
          <w:b/>
          <w:sz w:val="28"/>
          <w:szCs w:val="28"/>
        </w:rPr>
        <w:t xml:space="preserve"> </w:t>
      </w:r>
      <w:proofErr w:type="spellStart"/>
      <w:r w:rsidR="001B0A23" w:rsidRPr="001B0A23">
        <w:rPr>
          <w:b/>
          <w:sz w:val="28"/>
          <w:szCs w:val="28"/>
        </w:rPr>
        <w:t>проектування</w:t>
      </w:r>
      <w:proofErr w:type="spellEnd"/>
      <w:r w:rsidR="001B0A23" w:rsidRPr="001B0A23">
        <w:rPr>
          <w:b/>
          <w:sz w:val="28"/>
          <w:szCs w:val="28"/>
        </w:rPr>
        <w:t xml:space="preserve"> та </w:t>
      </w:r>
      <w:proofErr w:type="spellStart"/>
      <w:r w:rsidR="001B0A23" w:rsidRPr="001B0A23">
        <w:rPr>
          <w:b/>
          <w:sz w:val="28"/>
          <w:szCs w:val="28"/>
        </w:rPr>
        <w:t>бізнес-планування</w:t>
      </w:r>
      <w:proofErr w:type="spellEnd"/>
      <w:r w:rsidRPr="00147077">
        <w:rPr>
          <w:b/>
          <w:sz w:val="28"/>
          <w:szCs w:val="28"/>
          <w:lang w:val="uk-UA"/>
        </w:rPr>
        <w:t xml:space="preserve">» для студентів </w:t>
      </w:r>
      <w:r w:rsidRPr="00CF22FD">
        <w:rPr>
          <w:b/>
          <w:sz w:val="28"/>
          <w:szCs w:val="28"/>
          <w:lang w:val="uk-UA"/>
        </w:rPr>
        <w:t xml:space="preserve">спеціальності 136 </w:t>
      </w:r>
      <w:r w:rsidR="002258A0">
        <w:rPr>
          <w:b/>
          <w:sz w:val="28"/>
          <w:szCs w:val="28"/>
          <w:lang w:val="uk-UA"/>
        </w:rPr>
        <w:t xml:space="preserve">- </w:t>
      </w:r>
      <w:r w:rsidRPr="00CF22FD">
        <w:rPr>
          <w:b/>
          <w:sz w:val="28"/>
          <w:szCs w:val="28"/>
          <w:lang w:val="uk-UA"/>
        </w:rPr>
        <w:t>«Металургія»,</w:t>
      </w:r>
    </w:p>
    <w:p w:rsidR="002215C7" w:rsidRPr="00CF22FD" w:rsidRDefault="002215C7" w:rsidP="002215C7">
      <w:pPr>
        <w:spacing w:line="312" w:lineRule="auto"/>
        <w:jc w:val="center"/>
        <w:rPr>
          <w:b/>
          <w:sz w:val="28"/>
          <w:szCs w:val="28"/>
        </w:rPr>
      </w:pPr>
      <w:r w:rsidRPr="00CF22FD">
        <w:rPr>
          <w:b/>
          <w:sz w:val="28"/>
          <w:szCs w:val="28"/>
          <w:lang w:val="uk-UA"/>
        </w:rPr>
        <w:t>спеціалізації «Комп’ютерне проектування в металургії»</w:t>
      </w:r>
    </w:p>
    <w:p w:rsidR="002215C7" w:rsidRPr="00CF22FD" w:rsidRDefault="002215C7" w:rsidP="002215C7">
      <w:pPr>
        <w:spacing w:line="312" w:lineRule="auto"/>
        <w:jc w:val="center"/>
        <w:rPr>
          <w:sz w:val="28"/>
          <w:szCs w:val="28"/>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rPr>
          <w:sz w:val="28"/>
          <w:szCs w:val="28"/>
          <w:lang w:val="uk-UA"/>
        </w:rPr>
      </w:pPr>
    </w:p>
    <w:p w:rsidR="002215C7" w:rsidRPr="00147077" w:rsidRDefault="002215C7" w:rsidP="002215C7">
      <w:pPr>
        <w:spacing w:line="312" w:lineRule="auto"/>
        <w:rPr>
          <w:sz w:val="28"/>
          <w:szCs w:val="28"/>
          <w:lang w:val="uk-UA"/>
        </w:rPr>
      </w:pPr>
    </w:p>
    <w:p w:rsidR="002215C7" w:rsidRPr="00147077" w:rsidRDefault="002215C7" w:rsidP="002215C7">
      <w:pPr>
        <w:spacing w:line="312" w:lineRule="auto"/>
        <w:ind w:left="4860"/>
        <w:jc w:val="center"/>
        <w:rPr>
          <w:b/>
          <w:sz w:val="28"/>
          <w:szCs w:val="28"/>
          <w:lang w:val="uk-UA"/>
        </w:rPr>
      </w:pPr>
      <w:r w:rsidRPr="00147077">
        <w:rPr>
          <w:b/>
          <w:sz w:val="28"/>
          <w:szCs w:val="28"/>
          <w:lang w:val="uk-UA"/>
        </w:rPr>
        <w:t>Затверджено</w:t>
      </w:r>
    </w:p>
    <w:p w:rsidR="002215C7" w:rsidRPr="00147077" w:rsidRDefault="002215C7" w:rsidP="002215C7">
      <w:pPr>
        <w:spacing w:line="312" w:lineRule="auto"/>
        <w:ind w:left="4860"/>
        <w:jc w:val="center"/>
        <w:rPr>
          <w:b/>
          <w:sz w:val="28"/>
          <w:szCs w:val="28"/>
          <w:lang w:val="uk-UA"/>
        </w:rPr>
      </w:pPr>
      <w:r w:rsidRPr="00147077">
        <w:rPr>
          <w:b/>
          <w:sz w:val="28"/>
          <w:szCs w:val="28"/>
          <w:lang w:val="uk-UA"/>
        </w:rPr>
        <w:t>на засіданні Вченої ради</w:t>
      </w:r>
    </w:p>
    <w:p w:rsidR="002215C7" w:rsidRPr="00147077" w:rsidRDefault="002215C7" w:rsidP="002215C7">
      <w:pPr>
        <w:spacing w:line="312" w:lineRule="auto"/>
        <w:ind w:left="4860"/>
        <w:jc w:val="center"/>
        <w:rPr>
          <w:b/>
          <w:sz w:val="28"/>
          <w:szCs w:val="28"/>
          <w:lang w:val="uk-UA"/>
        </w:rPr>
      </w:pPr>
      <w:r w:rsidRPr="00147077">
        <w:rPr>
          <w:b/>
          <w:sz w:val="28"/>
          <w:szCs w:val="28"/>
          <w:lang w:val="uk-UA"/>
        </w:rPr>
        <w:t>академії</w:t>
      </w:r>
    </w:p>
    <w:p w:rsidR="002215C7" w:rsidRPr="00147077" w:rsidRDefault="002215C7" w:rsidP="002215C7">
      <w:pPr>
        <w:tabs>
          <w:tab w:val="left" w:pos="9355"/>
        </w:tabs>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jc w:val="center"/>
        <w:rPr>
          <w:sz w:val="28"/>
          <w:szCs w:val="28"/>
          <w:lang w:val="uk-UA"/>
        </w:rPr>
      </w:pPr>
    </w:p>
    <w:p w:rsidR="002215C7" w:rsidRPr="00147077" w:rsidRDefault="002215C7" w:rsidP="002215C7">
      <w:pPr>
        <w:spacing w:line="312" w:lineRule="auto"/>
        <w:rPr>
          <w:sz w:val="28"/>
          <w:szCs w:val="28"/>
          <w:lang w:val="uk-UA"/>
        </w:rPr>
      </w:pPr>
    </w:p>
    <w:p w:rsidR="002215C7" w:rsidRPr="00147077" w:rsidRDefault="002215C7" w:rsidP="002215C7">
      <w:pPr>
        <w:spacing w:line="312" w:lineRule="auto"/>
        <w:rPr>
          <w:sz w:val="28"/>
          <w:szCs w:val="28"/>
          <w:lang w:val="uk-UA"/>
        </w:rPr>
      </w:pPr>
    </w:p>
    <w:p w:rsidR="002258A0" w:rsidRDefault="002215C7" w:rsidP="002215C7">
      <w:pPr>
        <w:jc w:val="center"/>
        <w:rPr>
          <w:b/>
          <w:sz w:val="28"/>
          <w:szCs w:val="28"/>
          <w:lang w:val="uk-UA"/>
        </w:rPr>
      </w:pPr>
      <w:r w:rsidRPr="00147077">
        <w:rPr>
          <w:b/>
          <w:sz w:val="28"/>
          <w:szCs w:val="28"/>
          <w:lang w:val="uk-UA"/>
        </w:rPr>
        <w:t xml:space="preserve">Дніпропетровськ </w:t>
      </w:r>
      <w:proofErr w:type="spellStart"/>
      <w:r w:rsidRPr="00147077">
        <w:rPr>
          <w:b/>
          <w:sz w:val="28"/>
          <w:szCs w:val="28"/>
          <w:lang w:val="uk-UA"/>
        </w:rPr>
        <w:t>НМетАУ</w:t>
      </w:r>
      <w:proofErr w:type="spellEnd"/>
      <w:r w:rsidRPr="00147077">
        <w:rPr>
          <w:b/>
          <w:sz w:val="28"/>
          <w:szCs w:val="28"/>
          <w:lang w:val="uk-UA"/>
        </w:rPr>
        <w:t xml:space="preserve"> 201</w:t>
      </w:r>
      <w:r>
        <w:rPr>
          <w:b/>
          <w:sz w:val="28"/>
          <w:szCs w:val="28"/>
          <w:lang w:val="uk-UA"/>
        </w:rPr>
        <w:t>7</w:t>
      </w:r>
    </w:p>
    <w:p w:rsidR="002258A0" w:rsidRDefault="002258A0">
      <w:pPr>
        <w:autoSpaceDE/>
        <w:autoSpaceDN/>
        <w:adjustRightInd/>
        <w:spacing w:after="200" w:line="276" w:lineRule="auto"/>
        <w:rPr>
          <w:b/>
          <w:sz w:val="28"/>
          <w:szCs w:val="28"/>
          <w:lang w:val="uk-UA"/>
        </w:rPr>
      </w:pPr>
      <w:r>
        <w:rPr>
          <w:b/>
          <w:sz w:val="28"/>
          <w:szCs w:val="28"/>
          <w:lang w:val="uk-UA"/>
        </w:rPr>
        <w:br w:type="page"/>
      </w:r>
    </w:p>
    <w:p w:rsidR="002215C7" w:rsidRPr="00CF22FD" w:rsidRDefault="002215C7" w:rsidP="002215C7">
      <w:pPr>
        <w:spacing w:line="360" w:lineRule="auto"/>
        <w:rPr>
          <w:sz w:val="28"/>
          <w:szCs w:val="28"/>
          <w:lang w:val="uk-UA"/>
        </w:rPr>
      </w:pPr>
      <w:r w:rsidRPr="00CF22FD">
        <w:rPr>
          <w:sz w:val="28"/>
          <w:szCs w:val="28"/>
          <w:lang w:val="uk-UA"/>
        </w:rPr>
        <w:lastRenderedPageBreak/>
        <w:t xml:space="preserve">УДК: </w:t>
      </w:r>
      <w:r w:rsidR="00A96046" w:rsidRPr="00A96046">
        <w:rPr>
          <w:sz w:val="28"/>
          <w:szCs w:val="28"/>
          <w:lang w:val="uk-UA"/>
        </w:rPr>
        <w:t>330.322</w:t>
      </w:r>
    </w:p>
    <w:p w:rsidR="002215C7" w:rsidRDefault="002215C7" w:rsidP="002215C7">
      <w:pPr>
        <w:shd w:val="clear" w:color="auto" w:fill="FFFFFF"/>
        <w:spacing w:line="312" w:lineRule="auto"/>
        <w:ind w:right="174"/>
        <w:jc w:val="both"/>
        <w:rPr>
          <w:sz w:val="28"/>
          <w:szCs w:val="28"/>
          <w:lang w:val="uk-UA"/>
        </w:rPr>
      </w:pPr>
      <w:r w:rsidRPr="005761CE">
        <w:rPr>
          <w:sz w:val="28"/>
          <w:szCs w:val="28"/>
          <w:lang w:val="uk-UA"/>
        </w:rPr>
        <w:t>Робоча програма, методичні вказівки та індивідуальні завдання до вивчення дисципліни «</w:t>
      </w:r>
      <w:r w:rsidR="002258A0" w:rsidRPr="002258A0">
        <w:rPr>
          <w:sz w:val="28"/>
          <w:szCs w:val="28"/>
          <w:lang w:val="uk-UA"/>
        </w:rPr>
        <w:t>Основи інвестиційного проектування та бізнес-планування</w:t>
      </w:r>
      <w:r w:rsidRPr="005761CE">
        <w:rPr>
          <w:sz w:val="28"/>
          <w:szCs w:val="28"/>
          <w:lang w:val="uk-UA"/>
        </w:rPr>
        <w:t xml:space="preserve">» для студентів </w:t>
      </w:r>
      <w:r w:rsidRPr="00CF22FD">
        <w:rPr>
          <w:sz w:val="28"/>
          <w:szCs w:val="28"/>
          <w:lang w:val="uk-UA"/>
        </w:rPr>
        <w:t xml:space="preserve">спеціальності 136 </w:t>
      </w:r>
      <w:r w:rsidR="002258A0" w:rsidRPr="002258A0">
        <w:rPr>
          <w:b/>
          <w:sz w:val="28"/>
          <w:szCs w:val="28"/>
          <w:lang w:val="uk-UA"/>
        </w:rPr>
        <w:t xml:space="preserve">- </w:t>
      </w:r>
      <w:r w:rsidRPr="00CF22FD">
        <w:rPr>
          <w:sz w:val="28"/>
          <w:szCs w:val="28"/>
          <w:lang w:val="uk-UA"/>
        </w:rPr>
        <w:t>«Металургія»,</w:t>
      </w:r>
      <w:r>
        <w:rPr>
          <w:sz w:val="28"/>
          <w:szCs w:val="28"/>
          <w:lang w:val="uk-UA"/>
        </w:rPr>
        <w:t xml:space="preserve"> </w:t>
      </w:r>
      <w:r w:rsidRPr="00CF22FD">
        <w:rPr>
          <w:sz w:val="28"/>
          <w:szCs w:val="28"/>
          <w:lang w:val="uk-UA"/>
        </w:rPr>
        <w:t>спеціалізації «Комп’ютерне проектування в металургії»</w:t>
      </w:r>
      <w:r w:rsidRPr="005761CE">
        <w:rPr>
          <w:sz w:val="28"/>
          <w:szCs w:val="28"/>
          <w:lang w:val="uk-UA"/>
        </w:rPr>
        <w:t xml:space="preserve"> / </w:t>
      </w:r>
      <w:proofErr w:type="spellStart"/>
      <w:r w:rsidRPr="005761CE">
        <w:rPr>
          <w:sz w:val="28"/>
          <w:szCs w:val="28"/>
          <w:lang w:val="uk-UA"/>
        </w:rPr>
        <w:t>Укл</w:t>
      </w:r>
      <w:proofErr w:type="spellEnd"/>
      <w:r w:rsidRPr="005761CE">
        <w:rPr>
          <w:sz w:val="28"/>
          <w:szCs w:val="28"/>
          <w:lang w:val="uk-UA"/>
        </w:rPr>
        <w:t>.</w:t>
      </w:r>
      <w:r>
        <w:rPr>
          <w:sz w:val="28"/>
          <w:szCs w:val="28"/>
          <w:lang w:val="uk-UA"/>
        </w:rPr>
        <w:t>:</w:t>
      </w:r>
      <w:r w:rsidRPr="005761CE">
        <w:rPr>
          <w:sz w:val="28"/>
          <w:szCs w:val="28"/>
          <w:lang w:val="uk-UA"/>
        </w:rPr>
        <w:t xml:space="preserve"> </w:t>
      </w:r>
      <w:r w:rsidR="002258A0">
        <w:rPr>
          <w:sz w:val="28"/>
          <w:szCs w:val="28"/>
          <w:lang w:val="uk-UA"/>
        </w:rPr>
        <w:t xml:space="preserve">В.Ф. </w:t>
      </w:r>
      <w:proofErr w:type="spellStart"/>
      <w:r w:rsidR="002258A0">
        <w:rPr>
          <w:sz w:val="28"/>
          <w:szCs w:val="28"/>
          <w:lang w:val="uk-UA"/>
        </w:rPr>
        <w:t>Балакін</w:t>
      </w:r>
      <w:proofErr w:type="spellEnd"/>
      <w:r w:rsidR="002258A0">
        <w:rPr>
          <w:sz w:val="28"/>
          <w:szCs w:val="28"/>
          <w:lang w:val="uk-UA"/>
        </w:rPr>
        <w:t xml:space="preserve">, </w:t>
      </w:r>
      <w:r>
        <w:rPr>
          <w:sz w:val="28"/>
          <w:szCs w:val="28"/>
          <w:lang w:val="uk-UA"/>
        </w:rPr>
        <w:t>К</w:t>
      </w:r>
      <w:r w:rsidRPr="005761CE">
        <w:rPr>
          <w:sz w:val="28"/>
          <w:szCs w:val="28"/>
          <w:lang w:val="uk-UA"/>
        </w:rPr>
        <w:t>.</w:t>
      </w:r>
      <w:r>
        <w:rPr>
          <w:sz w:val="28"/>
          <w:szCs w:val="28"/>
          <w:lang w:val="uk-UA"/>
        </w:rPr>
        <w:t>С</w:t>
      </w:r>
      <w:r w:rsidRPr="005761CE">
        <w:rPr>
          <w:sz w:val="28"/>
          <w:szCs w:val="28"/>
          <w:lang w:val="uk-UA"/>
        </w:rPr>
        <w:t>. </w:t>
      </w:r>
      <w:r w:rsidR="002258A0">
        <w:rPr>
          <w:sz w:val="28"/>
          <w:szCs w:val="28"/>
          <w:lang w:val="uk-UA"/>
        </w:rPr>
        <w:t xml:space="preserve">Білан </w:t>
      </w:r>
      <w:r w:rsidRPr="005761CE">
        <w:rPr>
          <w:sz w:val="28"/>
          <w:szCs w:val="28"/>
          <w:lang w:val="uk-UA"/>
        </w:rPr>
        <w:t xml:space="preserve">– Дніпропетровськ: </w:t>
      </w:r>
      <w:proofErr w:type="spellStart"/>
      <w:r w:rsidRPr="005761CE">
        <w:rPr>
          <w:sz w:val="28"/>
          <w:szCs w:val="28"/>
          <w:lang w:val="uk-UA"/>
        </w:rPr>
        <w:t>НМетАУ</w:t>
      </w:r>
      <w:proofErr w:type="spellEnd"/>
      <w:r w:rsidRPr="005761CE">
        <w:rPr>
          <w:sz w:val="28"/>
          <w:szCs w:val="28"/>
          <w:lang w:val="uk-UA"/>
        </w:rPr>
        <w:t>, 201</w:t>
      </w:r>
      <w:r>
        <w:rPr>
          <w:sz w:val="28"/>
          <w:szCs w:val="28"/>
          <w:lang w:val="uk-UA"/>
        </w:rPr>
        <w:t>7</w:t>
      </w:r>
      <w:r w:rsidRPr="00A07DCD">
        <w:rPr>
          <w:sz w:val="28"/>
          <w:szCs w:val="28"/>
          <w:lang w:val="uk-UA"/>
        </w:rPr>
        <w:t>. –</w:t>
      </w:r>
      <w:r>
        <w:rPr>
          <w:sz w:val="28"/>
          <w:szCs w:val="28"/>
          <w:lang w:val="uk-UA"/>
        </w:rPr>
        <w:t xml:space="preserve"> </w:t>
      </w:r>
      <w:r w:rsidR="00A96046">
        <w:rPr>
          <w:sz w:val="28"/>
          <w:szCs w:val="28"/>
          <w:lang w:val="uk-UA"/>
        </w:rPr>
        <w:t>19</w:t>
      </w:r>
      <w:r w:rsidRPr="005761CE">
        <w:rPr>
          <w:sz w:val="28"/>
          <w:szCs w:val="28"/>
          <w:lang w:val="uk-UA"/>
        </w:rPr>
        <w:t> с.</w:t>
      </w:r>
    </w:p>
    <w:p w:rsidR="002215C7" w:rsidRDefault="002215C7" w:rsidP="002215C7">
      <w:pPr>
        <w:shd w:val="clear" w:color="auto" w:fill="FFFFFF"/>
        <w:spacing w:line="312" w:lineRule="auto"/>
        <w:ind w:right="174"/>
        <w:jc w:val="both"/>
        <w:rPr>
          <w:sz w:val="28"/>
          <w:szCs w:val="28"/>
          <w:lang w:val="uk-UA"/>
        </w:rPr>
      </w:pPr>
    </w:p>
    <w:p w:rsidR="002215C7" w:rsidRDefault="002215C7" w:rsidP="002215C7">
      <w:pPr>
        <w:shd w:val="clear" w:color="auto" w:fill="FFFFFF"/>
        <w:spacing w:line="312" w:lineRule="auto"/>
        <w:ind w:right="174"/>
        <w:jc w:val="both"/>
        <w:rPr>
          <w:sz w:val="28"/>
          <w:szCs w:val="28"/>
          <w:lang w:val="uk-UA"/>
        </w:rPr>
      </w:pPr>
    </w:p>
    <w:p w:rsidR="002215C7" w:rsidRPr="00147077" w:rsidRDefault="002215C7" w:rsidP="002215C7">
      <w:pPr>
        <w:spacing w:line="312" w:lineRule="auto"/>
        <w:ind w:left="1440" w:right="2259" w:firstLine="709"/>
        <w:jc w:val="both"/>
        <w:rPr>
          <w:sz w:val="28"/>
          <w:szCs w:val="28"/>
          <w:lang w:val="uk-UA"/>
        </w:rPr>
      </w:pPr>
      <w:r w:rsidRPr="00147077">
        <w:rPr>
          <w:sz w:val="28"/>
          <w:szCs w:val="28"/>
          <w:lang w:val="uk-UA"/>
        </w:rPr>
        <w:t>Викладені робоча програма, методичні вказівки та індивідуальні завдання до вивчення дисципліни «</w:t>
      </w:r>
      <w:r w:rsidR="002258A0" w:rsidRPr="002258A0">
        <w:rPr>
          <w:sz w:val="28"/>
          <w:szCs w:val="28"/>
          <w:lang w:val="uk-UA"/>
        </w:rPr>
        <w:t>Основи інвестиційного проектування та бізнес-планування</w:t>
      </w:r>
      <w:r w:rsidRPr="00147077">
        <w:rPr>
          <w:sz w:val="28"/>
          <w:szCs w:val="28"/>
          <w:lang w:val="uk-UA"/>
        </w:rPr>
        <w:t>», наведен</w:t>
      </w:r>
      <w:r>
        <w:rPr>
          <w:sz w:val="28"/>
          <w:szCs w:val="28"/>
          <w:lang w:val="uk-UA"/>
        </w:rPr>
        <w:t>ий</w:t>
      </w:r>
      <w:r w:rsidRPr="00147077">
        <w:rPr>
          <w:sz w:val="28"/>
          <w:szCs w:val="28"/>
          <w:lang w:val="uk-UA"/>
        </w:rPr>
        <w:t xml:space="preserve"> </w:t>
      </w:r>
      <w:r>
        <w:rPr>
          <w:sz w:val="28"/>
          <w:szCs w:val="28"/>
          <w:lang w:val="uk-UA"/>
        </w:rPr>
        <w:t>опис практичних</w:t>
      </w:r>
      <w:r w:rsidRPr="00147077">
        <w:rPr>
          <w:sz w:val="28"/>
          <w:szCs w:val="28"/>
          <w:lang w:val="uk-UA"/>
        </w:rPr>
        <w:t xml:space="preserve"> робіт, а також питання для контролю знань. </w:t>
      </w:r>
    </w:p>
    <w:p w:rsidR="002215C7" w:rsidRDefault="002215C7" w:rsidP="002215C7">
      <w:pPr>
        <w:spacing w:line="312" w:lineRule="auto"/>
        <w:ind w:left="1440" w:right="2259" w:firstLine="709"/>
        <w:jc w:val="both"/>
        <w:rPr>
          <w:sz w:val="28"/>
          <w:szCs w:val="28"/>
          <w:lang w:val="uk-UA"/>
        </w:rPr>
      </w:pPr>
      <w:r w:rsidRPr="00147077">
        <w:rPr>
          <w:sz w:val="28"/>
          <w:szCs w:val="28"/>
          <w:lang w:val="uk-UA"/>
        </w:rPr>
        <w:t xml:space="preserve">Призначена для студентів </w:t>
      </w:r>
      <w:r w:rsidRPr="00CF22FD">
        <w:rPr>
          <w:sz w:val="28"/>
          <w:szCs w:val="28"/>
          <w:lang w:val="uk-UA"/>
        </w:rPr>
        <w:t xml:space="preserve">спеціальності 136 </w:t>
      </w:r>
      <w:r w:rsidR="002258A0" w:rsidRPr="002258A0">
        <w:rPr>
          <w:sz w:val="28"/>
          <w:szCs w:val="28"/>
          <w:lang w:val="uk-UA"/>
        </w:rPr>
        <w:t>-</w:t>
      </w:r>
      <w:r w:rsidR="002258A0">
        <w:rPr>
          <w:sz w:val="28"/>
          <w:szCs w:val="28"/>
          <w:lang w:val="uk-UA"/>
        </w:rPr>
        <w:t xml:space="preserve"> </w:t>
      </w:r>
      <w:r w:rsidRPr="00CF22FD">
        <w:rPr>
          <w:sz w:val="28"/>
          <w:szCs w:val="28"/>
          <w:lang w:val="uk-UA"/>
        </w:rPr>
        <w:t>«Металургія»,</w:t>
      </w:r>
      <w:r>
        <w:rPr>
          <w:sz w:val="28"/>
          <w:szCs w:val="28"/>
          <w:lang w:val="uk-UA"/>
        </w:rPr>
        <w:t xml:space="preserve"> </w:t>
      </w:r>
      <w:r w:rsidRPr="00CF22FD">
        <w:rPr>
          <w:sz w:val="28"/>
          <w:szCs w:val="28"/>
          <w:lang w:val="uk-UA"/>
        </w:rPr>
        <w:t>спеціалізації «Комп’ютерне проектування в металургії»</w:t>
      </w:r>
      <w:r w:rsidRPr="00147077">
        <w:rPr>
          <w:sz w:val="28"/>
          <w:szCs w:val="28"/>
          <w:lang w:val="uk-UA"/>
        </w:rPr>
        <w:t xml:space="preserve">. </w:t>
      </w:r>
    </w:p>
    <w:p w:rsidR="002215C7" w:rsidRDefault="002215C7" w:rsidP="002215C7">
      <w:pPr>
        <w:spacing w:line="312" w:lineRule="auto"/>
        <w:ind w:left="1440" w:right="2259" w:firstLine="709"/>
        <w:jc w:val="both"/>
        <w:rPr>
          <w:sz w:val="28"/>
          <w:szCs w:val="28"/>
          <w:lang w:val="uk-UA"/>
        </w:rPr>
      </w:pPr>
    </w:p>
    <w:p w:rsidR="002215C7" w:rsidRDefault="002215C7" w:rsidP="002215C7">
      <w:pPr>
        <w:spacing w:line="312" w:lineRule="auto"/>
        <w:ind w:right="2259"/>
        <w:jc w:val="both"/>
        <w:rPr>
          <w:sz w:val="28"/>
          <w:szCs w:val="28"/>
          <w:lang w:val="uk-UA"/>
        </w:rPr>
      </w:pPr>
      <w:r w:rsidRPr="00D72963">
        <w:rPr>
          <w:sz w:val="28"/>
          <w:szCs w:val="28"/>
          <w:lang w:val="uk-UA"/>
        </w:rPr>
        <w:t>Укладачі:</w:t>
      </w:r>
      <w:r w:rsidRPr="00D72963">
        <w:rPr>
          <w:sz w:val="28"/>
          <w:szCs w:val="28"/>
          <w:lang w:val="uk-UA"/>
        </w:rPr>
        <w:tab/>
      </w:r>
      <w:r w:rsidR="002258A0">
        <w:rPr>
          <w:sz w:val="28"/>
          <w:szCs w:val="28"/>
          <w:lang w:val="uk-UA"/>
        </w:rPr>
        <w:t xml:space="preserve">В.Ф. </w:t>
      </w:r>
      <w:proofErr w:type="spellStart"/>
      <w:r w:rsidR="002258A0">
        <w:rPr>
          <w:sz w:val="28"/>
          <w:szCs w:val="28"/>
          <w:lang w:val="uk-UA"/>
        </w:rPr>
        <w:t>Балакін</w:t>
      </w:r>
      <w:proofErr w:type="spellEnd"/>
      <w:r>
        <w:rPr>
          <w:sz w:val="28"/>
          <w:szCs w:val="28"/>
          <w:lang w:val="uk-UA"/>
        </w:rPr>
        <w:t xml:space="preserve">, </w:t>
      </w:r>
      <w:r w:rsidR="002258A0">
        <w:rPr>
          <w:sz w:val="28"/>
          <w:szCs w:val="28"/>
          <w:lang w:val="uk-UA"/>
        </w:rPr>
        <w:t>д-р техн. наук. проф.</w:t>
      </w:r>
    </w:p>
    <w:p w:rsidR="002215C7" w:rsidRDefault="002215C7" w:rsidP="002215C7">
      <w:pPr>
        <w:tabs>
          <w:tab w:val="left" w:pos="1418"/>
        </w:tabs>
        <w:spacing w:line="312" w:lineRule="auto"/>
        <w:ind w:right="2259"/>
        <w:jc w:val="both"/>
        <w:rPr>
          <w:sz w:val="28"/>
          <w:szCs w:val="28"/>
          <w:lang w:val="uk-UA"/>
        </w:rPr>
      </w:pPr>
      <w:r>
        <w:rPr>
          <w:sz w:val="28"/>
          <w:szCs w:val="28"/>
          <w:lang w:val="uk-UA"/>
        </w:rPr>
        <w:tab/>
      </w:r>
      <w:r w:rsidR="002258A0">
        <w:rPr>
          <w:sz w:val="28"/>
          <w:szCs w:val="28"/>
          <w:lang w:val="uk-UA"/>
        </w:rPr>
        <w:t>К</w:t>
      </w:r>
      <w:r w:rsidR="002258A0" w:rsidRPr="00D72963">
        <w:rPr>
          <w:sz w:val="28"/>
          <w:szCs w:val="28"/>
          <w:lang w:val="uk-UA"/>
        </w:rPr>
        <w:t>.</w:t>
      </w:r>
      <w:r w:rsidR="002258A0">
        <w:rPr>
          <w:sz w:val="28"/>
          <w:szCs w:val="28"/>
          <w:lang w:val="uk-UA"/>
        </w:rPr>
        <w:t>С</w:t>
      </w:r>
      <w:r w:rsidR="002258A0" w:rsidRPr="00D72963">
        <w:rPr>
          <w:sz w:val="28"/>
          <w:szCs w:val="28"/>
          <w:lang w:val="uk-UA"/>
        </w:rPr>
        <w:t xml:space="preserve">. </w:t>
      </w:r>
      <w:r w:rsidR="002258A0">
        <w:rPr>
          <w:sz w:val="28"/>
          <w:szCs w:val="28"/>
          <w:lang w:val="uk-UA"/>
        </w:rPr>
        <w:t>Білан, асистент</w:t>
      </w:r>
    </w:p>
    <w:p w:rsidR="002215C7" w:rsidRDefault="002215C7" w:rsidP="002215C7">
      <w:pPr>
        <w:spacing w:line="312" w:lineRule="auto"/>
        <w:ind w:right="2259"/>
        <w:jc w:val="both"/>
        <w:rPr>
          <w:sz w:val="28"/>
          <w:szCs w:val="28"/>
          <w:lang w:val="uk-UA"/>
        </w:rPr>
      </w:pPr>
    </w:p>
    <w:p w:rsidR="002215C7" w:rsidRPr="00791CBC" w:rsidRDefault="002215C7" w:rsidP="002215C7">
      <w:pPr>
        <w:spacing w:line="312" w:lineRule="auto"/>
        <w:rPr>
          <w:sz w:val="28"/>
          <w:szCs w:val="28"/>
          <w:lang w:val="uk-UA"/>
        </w:rPr>
      </w:pPr>
      <w:r w:rsidRPr="00791CBC">
        <w:rPr>
          <w:sz w:val="28"/>
          <w:szCs w:val="28"/>
          <w:lang w:val="uk-UA"/>
        </w:rPr>
        <w:t>Відповідальний за випуск</w:t>
      </w:r>
      <w:r>
        <w:rPr>
          <w:sz w:val="28"/>
          <w:szCs w:val="28"/>
          <w:lang w:val="uk-UA"/>
        </w:rPr>
        <w:t xml:space="preserve"> </w:t>
      </w:r>
      <w:r w:rsidRPr="00791CBC">
        <w:rPr>
          <w:sz w:val="28"/>
          <w:szCs w:val="28"/>
          <w:lang w:val="uk-UA"/>
        </w:rPr>
        <w:t xml:space="preserve">В.Ф. </w:t>
      </w:r>
      <w:proofErr w:type="spellStart"/>
      <w:r w:rsidRPr="00791CBC">
        <w:rPr>
          <w:sz w:val="28"/>
          <w:szCs w:val="28"/>
          <w:lang w:val="uk-UA"/>
        </w:rPr>
        <w:t>Балакін</w:t>
      </w:r>
      <w:proofErr w:type="spellEnd"/>
      <w:r w:rsidRPr="00791CBC">
        <w:rPr>
          <w:sz w:val="28"/>
          <w:szCs w:val="28"/>
          <w:lang w:val="uk-UA"/>
        </w:rPr>
        <w:t>, д-р техн. наук, проф.</w:t>
      </w:r>
    </w:p>
    <w:p w:rsidR="002215C7" w:rsidRPr="00147077" w:rsidRDefault="002215C7" w:rsidP="002215C7">
      <w:pPr>
        <w:spacing w:line="312" w:lineRule="auto"/>
        <w:ind w:right="2259"/>
        <w:jc w:val="both"/>
        <w:rPr>
          <w:sz w:val="28"/>
          <w:szCs w:val="28"/>
          <w:lang w:val="uk-UA"/>
        </w:rPr>
      </w:pPr>
    </w:p>
    <w:p w:rsidR="002215C7" w:rsidRPr="00791CBC" w:rsidRDefault="002215C7" w:rsidP="002215C7">
      <w:pPr>
        <w:tabs>
          <w:tab w:val="left" w:pos="9355"/>
        </w:tabs>
        <w:spacing w:line="312" w:lineRule="auto"/>
        <w:rPr>
          <w:sz w:val="28"/>
          <w:szCs w:val="28"/>
          <w:lang w:val="uk-UA"/>
        </w:rPr>
      </w:pPr>
      <w:r w:rsidRPr="00791CBC">
        <w:rPr>
          <w:sz w:val="28"/>
          <w:szCs w:val="28"/>
          <w:lang w:val="uk-UA"/>
        </w:rPr>
        <w:t>Рецензент</w:t>
      </w:r>
      <w:r>
        <w:rPr>
          <w:sz w:val="28"/>
          <w:szCs w:val="28"/>
          <w:lang w:val="uk-UA"/>
        </w:rPr>
        <w:t xml:space="preserve"> </w:t>
      </w:r>
      <w:r w:rsidRPr="00D72963">
        <w:rPr>
          <w:sz w:val="28"/>
          <w:szCs w:val="28"/>
          <w:highlight w:val="yellow"/>
          <w:lang w:val="uk-UA"/>
        </w:rPr>
        <w:t>О.С. Єрмакова, канд. техн. наук, проф. (</w:t>
      </w:r>
      <w:proofErr w:type="spellStart"/>
      <w:r w:rsidRPr="00D72963">
        <w:rPr>
          <w:sz w:val="28"/>
          <w:szCs w:val="28"/>
          <w:highlight w:val="yellow"/>
          <w:lang w:val="uk-UA"/>
        </w:rPr>
        <w:t>НМетАУ</w:t>
      </w:r>
      <w:proofErr w:type="spellEnd"/>
      <w:r w:rsidRPr="00D72963">
        <w:rPr>
          <w:sz w:val="28"/>
          <w:szCs w:val="28"/>
          <w:highlight w:val="yellow"/>
          <w:lang w:val="uk-UA"/>
        </w:rPr>
        <w:t>)</w:t>
      </w:r>
    </w:p>
    <w:p w:rsidR="002215C7" w:rsidRDefault="002215C7" w:rsidP="002215C7">
      <w:pPr>
        <w:shd w:val="clear" w:color="auto" w:fill="FFFFFF"/>
        <w:spacing w:line="312" w:lineRule="auto"/>
        <w:ind w:right="174"/>
        <w:jc w:val="both"/>
        <w:rPr>
          <w:sz w:val="28"/>
          <w:szCs w:val="28"/>
          <w:lang w:val="uk-UA"/>
        </w:rPr>
      </w:pPr>
    </w:p>
    <w:p w:rsidR="002215C7" w:rsidRDefault="002215C7" w:rsidP="002215C7">
      <w:pPr>
        <w:shd w:val="clear" w:color="auto" w:fill="FFFFFF"/>
        <w:spacing w:line="312" w:lineRule="auto"/>
        <w:ind w:right="174"/>
        <w:jc w:val="both"/>
        <w:rPr>
          <w:sz w:val="28"/>
          <w:szCs w:val="28"/>
          <w:lang w:val="uk-UA"/>
        </w:rPr>
      </w:pPr>
    </w:p>
    <w:p w:rsidR="002215C7" w:rsidRPr="005761CE" w:rsidRDefault="002215C7" w:rsidP="002215C7">
      <w:pPr>
        <w:shd w:val="clear" w:color="auto" w:fill="FFFFFF"/>
        <w:spacing w:line="312" w:lineRule="auto"/>
        <w:ind w:right="174"/>
        <w:jc w:val="both"/>
        <w:rPr>
          <w:sz w:val="28"/>
          <w:szCs w:val="28"/>
          <w:lang w:val="uk-UA"/>
        </w:rPr>
      </w:pPr>
    </w:p>
    <w:p w:rsidR="002215C7" w:rsidRPr="00791CBC" w:rsidRDefault="002215C7" w:rsidP="002215C7">
      <w:pPr>
        <w:spacing w:line="312" w:lineRule="auto"/>
        <w:jc w:val="both"/>
        <w:rPr>
          <w:sz w:val="28"/>
          <w:szCs w:val="28"/>
          <w:lang w:val="uk-UA"/>
        </w:rPr>
      </w:pPr>
      <w:r w:rsidRPr="00791CBC">
        <w:rPr>
          <w:sz w:val="28"/>
          <w:szCs w:val="28"/>
          <w:lang w:val="uk-UA"/>
        </w:rPr>
        <w:t xml:space="preserve">Підписано до друку </w:t>
      </w:r>
      <w:r>
        <w:rPr>
          <w:sz w:val="28"/>
          <w:szCs w:val="28"/>
          <w:lang w:val="uk-UA"/>
        </w:rPr>
        <w:t xml:space="preserve">                  </w:t>
      </w:r>
      <w:r w:rsidRPr="00791CBC">
        <w:rPr>
          <w:sz w:val="28"/>
          <w:szCs w:val="28"/>
          <w:lang w:val="uk-UA"/>
        </w:rPr>
        <w:t xml:space="preserve">. Формат 60х84 </w:t>
      </w:r>
      <w:r w:rsidRPr="00791CBC">
        <w:rPr>
          <w:lang w:val="uk-UA"/>
        </w:rPr>
        <w:t>1/16</w:t>
      </w:r>
      <w:r w:rsidRPr="00791CBC">
        <w:rPr>
          <w:sz w:val="28"/>
          <w:szCs w:val="28"/>
          <w:lang w:val="uk-UA"/>
        </w:rPr>
        <w:t>. Папір друк. Друк плоский.</w:t>
      </w:r>
    </w:p>
    <w:p w:rsidR="002215C7" w:rsidRPr="00791CBC" w:rsidRDefault="002215C7" w:rsidP="002215C7">
      <w:pPr>
        <w:spacing w:line="312" w:lineRule="auto"/>
        <w:jc w:val="both"/>
        <w:rPr>
          <w:sz w:val="28"/>
          <w:szCs w:val="28"/>
          <w:lang w:val="uk-UA"/>
        </w:rPr>
      </w:pPr>
      <w:r w:rsidRPr="00791CBC">
        <w:rPr>
          <w:sz w:val="28"/>
          <w:szCs w:val="28"/>
          <w:lang w:val="uk-UA"/>
        </w:rPr>
        <w:t xml:space="preserve">Облік.-вид. арк. </w:t>
      </w:r>
      <w:r>
        <w:rPr>
          <w:sz w:val="28"/>
          <w:szCs w:val="28"/>
          <w:lang w:val="uk-UA"/>
        </w:rPr>
        <w:t xml:space="preserve">       </w:t>
      </w:r>
      <w:r w:rsidRPr="00791CBC">
        <w:rPr>
          <w:sz w:val="28"/>
          <w:szCs w:val="28"/>
          <w:lang w:val="uk-UA"/>
        </w:rPr>
        <w:t xml:space="preserve">. Умов. друк. арк. </w:t>
      </w:r>
      <w:r>
        <w:rPr>
          <w:sz w:val="28"/>
          <w:szCs w:val="28"/>
          <w:lang w:val="uk-UA"/>
        </w:rPr>
        <w:t xml:space="preserve">       </w:t>
      </w:r>
      <w:r w:rsidRPr="00791CBC">
        <w:rPr>
          <w:sz w:val="28"/>
          <w:szCs w:val="28"/>
          <w:lang w:val="uk-UA"/>
        </w:rPr>
        <w:t xml:space="preserve">. Тираж </w:t>
      </w:r>
      <w:r>
        <w:rPr>
          <w:sz w:val="28"/>
          <w:szCs w:val="28"/>
          <w:lang w:val="uk-UA"/>
        </w:rPr>
        <w:t xml:space="preserve">    </w:t>
      </w:r>
      <w:r w:rsidRPr="00791CBC">
        <w:rPr>
          <w:sz w:val="28"/>
          <w:szCs w:val="28"/>
          <w:lang w:val="uk-UA"/>
        </w:rPr>
        <w:t xml:space="preserve"> пр. Замовлення № </w:t>
      </w:r>
      <w:r>
        <w:rPr>
          <w:sz w:val="28"/>
          <w:szCs w:val="28"/>
          <w:lang w:val="uk-UA"/>
        </w:rPr>
        <w:t xml:space="preserve">     .</w:t>
      </w:r>
    </w:p>
    <w:p w:rsidR="002215C7" w:rsidRPr="00791CBC" w:rsidRDefault="002215C7" w:rsidP="002215C7">
      <w:pPr>
        <w:spacing w:line="312" w:lineRule="auto"/>
        <w:jc w:val="center"/>
        <w:rPr>
          <w:sz w:val="28"/>
          <w:szCs w:val="28"/>
          <w:lang w:val="uk-UA"/>
        </w:rPr>
      </w:pPr>
    </w:p>
    <w:p w:rsidR="002215C7" w:rsidRPr="00791CBC" w:rsidRDefault="002215C7" w:rsidP="002215C7">
      <w:pPr>
        <w:spacing w:line="312" w:lineRule="auto"/>
        <w:jc w:val="center"/>
        <w:rPr>
          <w:sz w:val="28"/>
          <w:szCs w:val="28"/>
          <w:lang w:val="uk-UA"/>
        </w:rPr>
      </w:pPr>
      <w:r w:rsidRPr="00791CBC">
        <w:rPr>
          <w:sz w:val="28"/>
          <w:szCs w:val="28"/>
          <w:lang w:val="uk-UA"/>
        </w:rPr>
        <w:t>Національна металургійна академія України</w:t>
      </w:r>
    </w:p>
    <w:p w:rsidR="002215C7" w:rsidRPr="00791CBC" w:rsidRDefault="002215C7" w:rsidP="002215C7">
      <w:pPr>
        <w:spacing w:line="312" w:lineRule="auto"/>
        <w:jc w:val="center"/>
        <w:rPr>
          <w:sz w:val="28"/>
          <w:szCs w:val="28"/>
          <w:lang w:val="uk-UA"/>
        </w:rPr>
      </w:pPr>
      <w:smartTag w:uri="urn:schemas-microsoft-com:office:smarttags" w:element="metricconverter">
        <w:smartTagPr>
          <w:attr w:name="ProductID" w:val="49600, м"/>
        </w:smartTagPr>
        <w:r w:rsidRPr="00791CBC">
          <w:rPr>
            <w:sz w:val="28"/>
            <w:szCs w:val="28"/>
            <w:lang w:val="uk-UA"/>
          </w:rPr>
          <w:t>49600, м</w:t>
        </w:r>
      </w:smartTag>
      <w:r w:rsidRPr="00791CBC">
        <w:rPr>
          <w:sz w:val="28"/>
          <w:szCs w:val="28"/>
          <w:lang w:val="uk-UA"/>
        </w:rPr>
        <w:t>. Дніпропетровськ–5, пр. Гагаріна, 4</w:t>
      </w:r>
    </w:p>
    <w:p w:rsidR="002215C7" w:rsidRPr="00791CBC" w:rsidRDefault="002215C7" w:rsidP="002215C7">
      <w:pPr>
        <w:spacing w:line="312" w:lineRule="auto"/>
        <w:jc w:val="center"/>
        <w:rPr>
          <w:sz w:val="28"/>
          <w:szCs w:val="28"/>
          <w:lang w:val="uk-UA"/>
        </w:rPr>
      </w:pPr>
      <w:r w:rsidRPr="00791CBC">
        <w:rPr>
          <w:sz w:val="28"/>
          <w:szCs w:val="28"/>
          <w:lang w:val="uk-UA"/>
        </w:rPr>
        <w:t>_______________________________</w:t>
      </w:r>
    </w:p>
    <w:p w:rsidR="002215C7" w:rsidRDefault="002215C7" w:rsidP="002215C7">
      <w:pPr>
        <w:spacing w:line="312" w:lineRule="auto"/>
        <w:jc w:val="center"/>
        <w:rPr>
          <w:sz w:val="28"/>
          <w:szCs w:val="28"/>
          <w:lang w:val="uk-UA"/>
        </w:rPr>
      </w:pPr>
      <w:r w:rsidRPr="00791CBC">
        <w:rPr>
          <w:sz w:val="28"/>
          <w:szCs w:val="28"/>
          <w:lang w:val="uk-UA"/>
        </w:rPr>
        <w:t xml:space="preserve">Редакційно-видавничий відділ </w:t>
      </w:r>
      <w:proofErr w:type="spellStart"/>
      <w:r w:rsidRPr="00791CBC">
        <w:rPr>
          <w:sz w:val="28"/>
          <w:szCs w:val="28"/>
          <w:lang w:val="uk-UA"/>
        </w:rPr>
        <w:t>НМетАУ</w:t>
      </w:r>
      <w:proofErr w:type="spellEnd"/>
    </w:p>
    <w:p w:rsidR="002215C7" w:rsidRPr="00D72963" w:rsidRDefault="002215C7" w:rsidP="002215C7">
      <w:pPr>
        <w:pStyle w:val="1"/>
        <w:spacing w:before="0"/>
        <w:rPr>
          <w:b w:val="0"/>
          <w:bCs w:val="0"/>
          <w:szCs w:val="28"/>
        </w:rPr>
      </w:pPr>
      <w:r>
        <w:rPr>
          <w:szCs w:val="28"/>
        </w:rPr>
        <w:br w:type="page"/>
      </w:r>
      <w:bookmarkStart w:id="0" w:name="_Toc402878472"/>
      <w:bookmarkStart w:id="1" w:name="_Toc475615869"/>
      <w:r w:rsidRPr="009F7794">
        <w:lastRenderedPageBreak/>
        <w:t>ХАРАКТЕРИСТИКА ДИСЦИПЛІНИ</w:t>
      </w:r>
      <w:bookmarkEnd w:id="0"/>
      <w:bookmarkEnd w:id="1"/>
    </w:p>
    <w:p w:rsidR="002215C7" w:rsidRDefault="002215C7" w:rsidP="002215C7">
      <w:pPr>
        <w:spacing w:line="360" w:lineRule="auto"/>
        <w:ind w:firstLine="709"/>
        <w:jc w:val="both"/>
        <w:rPr>
          <w:sz w:val="28"/>
          <w:szCs w:val="28"/>
          <w:lang w:val="uk-UA"/>
        </w:rPr>
      </w:pPr>
      <w:r w:rsidRPr="00D72963">
        <w:rPr>
          <w:sz w:val="28"/>
          <w:szCs w:val="28"/>
          <w:lang w:val="uk-UA"/>
        </w:rPr>
        <w:t xml:space="preserve">Навчальна дисципліна </w:t>
      </w:r>
      <w:r>
        <w:rPr>
          <w:sz w:val="28"/>
          <w:szCs w:val="28"/>
          <w:lang w:val="uk-UA"/>
        </w:rPr>
        <w:t>«</w:t>
      </w:r>
      <w:r w:rsidR="00B20017" w:rsidRPr="002258A0">
        <w:rPr>
          <w:sz w:val="28"/>
          <w:szCs w:val="28"/>
          <w:lang w:val="uk-UA"/>
        </w:rPr>
        <w:t>Основи інвестиційного проектування та бізнес-планування</w:t>
      </w:r>
      <w:r>
        <w:rPr>
          <w:sz w:val="28"/>
          <w:szCs w:val="28"/>
          <w:lang w:val="uk-UA"/>
        </w:rPr>
        <w:t>»</w:t>
      </w:r>
      <w:r w:rsidRPr="00D72963">
        <w:rPr>
          <w:sz w:val="28"/>
          <w:szCs w:val="28"/>
          <w:lang w:val="uk-UA"/>
        </w:rPr>
        <w:t xml:space="preserve"> є нормативною і входить до циклу </w:t>
      </w:r>
      <w:r w:rsidR="00B20017" w:rsidRPr="00B20017">
        <w:rPr>
          <w:sz w:val="28"/>
          <w:szCs w:val="28"/>
          <w:lang w:val="uk-UA"/>
        </w:rPr>
        <w:t>дисциплін вільного вибору студента</w:t>
      </w:r>
      <w:r w:rsidRPr="00D72963">
        <w:rPr>
          <w:sz w:val="28"/>
          <w:szCs w:val="28"/>
          <w:lang w:val="uk-UA"/>
        </w:rPr>
        <w:t>.</w:t>
      </w:r>
    </w:p>
    <w:p w:rsidR="00B20017" w:rsidRPr="00B20017" w:rsidRDefault="002215C7" w:rsidP="00B20017">
      <w:pPr>
        <w:spacing w:line="360" w:lineRule="auto"/>
        <w:ind w:firstLine="709"/>
        <w:jc w:val="both"/>
        <w:rPr>
          <w:sz w:val="28"/>
          <w:szCs w:val="28"/>
          <w:lang w:val="uk-UA"/>
        </w:rPr>
      </w:pPr>
      <w:r w:rsidRPr="00D72963">
        <w:rPr>
          <w:sz w:val="28"/>
          <w:szCs w:val="28"/>
          <w:lang w:val="uk-UA"/>
        </w:rPr>
        <w:t xml:space="preserve">Мета вивчення дисципліни – </w:t>
      </w:r>
      <w:r w:rsidR="00B20017" w:rsidRPr="00B20017">
        <w:rPr>
          <w:sz w:val="28"/>
          <w:szCs w:val="28"/>
          <w:lang w:val="uk-UA"/>
        </w:rPr>
        <w:t>ознайомлення з процедурою, змістом і методикою інвестиційного проектування; набуття практичних навичок з розробки інвестиційних проектів та бізнес-планів, їх оцінки та експертизи.</w:t>
      </w:r>
    </w:p>
    <w:p w:rsidR="00B20017" w:rsidRPr="00B20017" w:rsidRDefault="00B20017" w:rsidP="00B20017">
      <w:pPr>
        <w:spacing w:line="360" w:lineRule="auto"/>
        <w:ind w:firstLine="709"/>
        <w:jc w:val="both"/>
        <w:rPr>
          <w:sz w:val="28"/>
          <w:szCs w:val="28"/>
          <w:lang w:val="uk-UA"/>
        </w:rPr>
      </w:pPr>
      <w:r w:rsidRPr="00B20017">
        <w:rPr>
          <w:sz w:val="28"/>
          <w:szCs w:val="28"/>
          <w:lang w:val="uk-UA"/>
        </w:rPr>
        <w:t>У результаті вивчення дисципліни студент повинен знати:</w:t>
      </w:r>
    </w:p>
    <w:p w:rsidR="00B20017" w:rsidRPr="00B20017" w:rsidRDefault="00B20017" w:rsidP="00B20017">
      <w:pPr>
        <w:spacing w:line="360" w:lineRule="auto"/>
        <w:ind w:firstLine="709"/>
        <w:jc w:val="both"/>
        <w:rPr>
          <w:sz w:val="28"/>
          <w:szCs w:val="28"/>
          <w:lang w:val="uk-UA"/>
        </w:rPr>
      </w:pPr>
      <w:r w:rsidRPr="00B20017">
        <w:rPr>
          <w:sz w:val="28"/>
          <w:szCs w:val="28"/>
          <w:lang w:val="uk-UA"/>
        </w:rPr>
        <w:t>- що таке інвестиційний проект, його структуру, склад учасників, життєвий цикл і стадії;</w:t>
      </w:r>
    </w:p>
    <w:p w:rsidR="00B20017" w:rsidRPr="00B20017" w:rsidRDefault="00B20017" w:rsidP="00B20017">
      <w:pPr>
        <w:spacing w:line="360" w:lineRule="auto"/>
        <w:ind w:firstLine="709"/>
        <w:jc w:val="both"/>
        <w:rPr>
          <w:sz w:val="28"/>
          <w:szCs w:val="28"/>
          <w:lang w:val="uk-UA"/>
        </w:rPr>
      </w:pPr>
      <w:r w:rsidRPr="00B20017">
        <w:rPr>
          <w:sz w:val="28"/>
          <w:szCs w:val="28"/>
          <w:lang w:val="uk-UA"/>
        </w:rPr>
        <w:t>- систему економічних і фінансових розрахунків;</w:t>
      </w:r>
    </w:p>
    <w:p w:rsidR="00B20017" w:rsidRPr="00B20017" w:rsidRDefault="00B20017" w:rsidP="00B20017">
      <w:pPr>
        <w:spacing w:line="360" w:lineRule="auto"/>
        <w:ind w:firstLine="709"/>
        <w:jc w:val="both"/>
        <w:rPr>
          <w:sz w:val="28"/>
          <w:szCs w:val="28"/>
          <w:lang w:val="uk-UA"/>
        </w:rPr>
      </w:pPr>
      <w:r w:rsidRPr="00B20017">
        <w:rPr>
          <w:sz w:val="28"/>
          <w:szCs w:val="28"/>
          <w:lang w:val="uk-UA"/>
        </w:rPr>
        <w:t>- методи оцінки та експертизи інвестиційних проектів;</w:t>
      </w:r>
    </w:p>
    <w:p w:rsidR="00B20017" w:rsidRPr="00B20017" w:rsidRDefault="00B20017" w:rsidP="00B20017">
      <w:pPr>
        <w:spacing w:line="360" w:lineRule="auto"/>
        <w:ind w:firstLine="709"/>
        <w:jc w:val="both"/>
        <w:rPr>
          <w:sz w:val="28"/>
          <w:szCs w:val="28"/>
          <w:lang w:val="uk-UA"/>
        </w:rPr>
      </w:pPr>
      <w:r w:rsidRPr="00B20017">
        <w:rPr>
          <w:sz w:val="28"/>
          <w:szCs w:val="28"/>
          <w:lang w:val="uk-UA"/>
        </w:rPr>
        <w:t>- структуру бізнес-плану;</w:t>
      </w:r>
    </w:p>
    <w:p w:rsidR="00B20017" w:rsidRPr="00B20017" w:rsidRDefault="00B20017" w:rsidP="00B20017">
      <w:pPr>
        <w:spacing w:line="360" w:lineRule="auto"/>
        <w:ind w:firstLine="709"/>
        <w:jc w:val="both"/>
        <w:rPr>
          <w:sz w:val="28"/>
          <w:szCs w:val="28"/>
          <w:lang w:val="uk-UA"/>
        </w:rPr>
      </w:pPr>
      <w:r w:rsidRPr="00B20017">
        <w:rPr>
          <w:sz w:val="28"/>
          <w:szCs w:val="28"/>
          <w:lang w:val="uk-UA"/>
        </w:rPr>
        <w:t>вміти:</w:t>
      </w:r>
    </w:p>
    <w:p w:rsidR="00B20017" w:rsidRPr="00B20017" w:rsidRDefault="00B20017" w:rsidP="00B20017">
      <w:pPr>
        <w:spacing w:line="360" w:lineRule="auto"/>
        <w:ind w:firstLine="709"/>
        <w:jc w:val="both"/>
        <w:rPr>
          <w:sz w:val="28"/>
          <w:szCs w:val="28"/>
          <w:lang w:val="uk-UA"/>
        </w:rPr>
      </w:pPr>
      <w:r w:rsidRPr="00B20017">
        <w:rPr>
          <w:sz w:val="28"/>
          <w:szCs w:val="28"/>
          <w:lang w:val="uk-UA"/>
        </w:rPr>
        <w:t>- спланувати роботу по розробці інвестиційного проекту;</w:t>
      </w:r>
    </w:p>
    <w:p w:rsidR="00B20017" w:rsidRPr="00B20017" w:rsidRDefault="00B20017" w:rsidP="00B20017">
      <w:pPr>
        <w:spacing w:line="360" w:lineRule="auto"/>
        <w:ind w:firstLine="709"/>
        <w:jc w:val="both"/>
        <w:rPr>
          <w:sz w:val="28"/>
          <w:szCs w:val="28"/>
          <w:lang w:val="uk-UA"/>
        </w:rPr>
      </w:pPr>
      <w:r w:rsidRPr="00B20017">
        <w:rPr>
          <w:sz w:val="28"/>
          <w:szCs w:val="28"/>
          <w:lang w:val="uk-UA"/>
        </w:rPr>
        <w:t>- проводити дослідження і розробляти інвестиційний проект;</w:t>
      </w:r>
    </w:p>
    <w:p w:rsidR="00B20017" w:rsidRPr="00B20017" w:rsidRDefault="00B20017" w:rsidP="00B20017">
      <w:pPr>
        <w:spacing w:line="360" w:lineRule="auto"/>
        <w:ind w:firstLine="709"/>
        <w:jc w:val="both"/>
        <w:rPr>
          <w:sz w:val="28"/>
          <w:szCs w:val="28"/>
          <w:lang w:val="uk-UA"/>
        </w:rPr>
      </w:pPr>
      <w:r w:rsidRPr="00B20017">
        <w:rPr>
          <w:sz w:val="28"/>
          <w:szCs w:val="28"/>
          <w:lang w:val="uk-UA"/>
        </w:rPr>
        <w:t>- здійснювати фінансові та економічні розрахунки;</w:t>
      </w:r>
    </w:p>
    <w:p w:rsidR="00B20017" w:rsidRPr="00B20017" w:rsidRDefault="00B20017" w:rsidP="00B20017">
      <w:pPr>
        <w:spacing w:line="360" w:lineRule="auto"/>
        <w:ind w:firstLine="709"/>
        <w:jc w:val="both"/>
        <w:rPr>
          <w:sz w:val="28"/>
          <w:szCs w:val="28"/>
          <w:lang w:val="uk-UA"/>
        </w:rPr>
      </w:pPr>
      <w:r w:rsidRPr="00B20017">
        <w:rPr>
          <w:sz w:val="28"/>
          <w:szCs w:val="28"/>
          <w:lang w:val="uk-UA"/>
        </w:rPr>
        <w:t>- проводити оцінку та експертизу проекту;</w:t>
      </w:r>
    </w:p>
    <w:p w:rsidR="00B20017" w:rsidRPr="00B20017" w:rsidRDefault="00B20017" w:rsidP="00B20017">
      <w:pPr>
        <w:spacing w:line="360" w:lineRule="auto"/>
        <w:ind w:firstLine="709"/>
        <w:jc w:val="both"/>
        <w:rPr>
          <w:sz w:val="28"/>
          <w:szCs w:val="28"/>
          <w:lang w:val="uk-UA"/>
        </w:rPr>
      </w:pPr>
      <w:r w:rsidRPr="00B20017">
        <w:rPr>
          <w:sz w:val="28"/>
          <w:szCs w:val="28"/>
          <w:lang w:val="uk-UA"/>
        </w:rPr>
        <w:t>- розробляти бізнес-план;</w:t>
      </w:r>
    </w:p>
    <w:p w:rsidR="00B20017" w:rsidRPr="00B20017" w:rsidRDefault="00B20017" w:rsidP="00B20017">
      <w:pPr>
        <w:spacing w:line="360" w:lineRule="auto"/>
        <w:ind w:firstLine="709"/>
        <w:jc w:val="both"/>
        <w:rPr>
          <w:sz w:val="28"/>
          <w:szCs w:val="28"/>
          <w:lang w:val="uk-UA"/>
        </w:rPr>
      </w:pPr>
      <w:r w:rsidRPr="00B20017">
        <w:rPr>
          <w:sz w:val="28"/>
          <w:szCs w:val="28"/>
          <w:lang w:val="uk-UA"/>
        </w:rPr>
        <w:t>- застосовувати інформаційні технології при розробці бізнес-планів та інвестиційних проектів.</w:t>
      </w:r>
    </w:p>
    <w:p w:rsidR="00B20017" w:rsidRPr="00B20017" w:rsidRDefault="00B20017" w:rsidP="00B20017">
      <w:pPr>
        <w:spacing w:line="360" w:lineRule="auto"/>
        <w:ind w:firstLine="709"/>
        <w:jc w:val="both"/>
        <w:rPr>
          <w:sz w:val="28"/>
          <w:szCs w:val="28"/>
          <w:lang w:val="uk-UA"/>
        </w:rPr>
      </w:pPr>
      <w:r w:rsidRPr="00B20017">
        <w:rPr>
          <w:sz w:val="28"/>
          <w:szCs w:val="28"/>
          <w:lang w:val="uk-UA"/>
        </w:rPr>
        <w:t>Критерії успішності – отримання позитивної оцінки при виконанні контрольних робіт.</w:t>
      </w:r>
    </w:p>
    <w:p w:rsidR="00B20017" w:rsidRPr="00B20017" w:rsidRDefault="00B20017" w:rsidP="00B20017">
      <w:pPr>
        <w:spacing w:line="360" w:lineRule="auto"/>
        <w:ind w:firstLine="709"/>
        <w:jc w:val="both"/>
        <w:rPr>
          <w:sz w:val="28"/>
          <w:szCs w:val="28"/>
          <w:lang w:val="uk-UA"/>
        </w:rPr>
      </w:pPr>
      <w:r w:rsidRPr="00B20017">
        <w:rPr>
          <w:sz w:val="28"/>
          <w:szCs w:val="28"/>
          <w:lang w:val="uk-UA"/>
        </w:rPr>
        <w:t>Засоби діагностики успішності навчання – комплект тестових завдань для контрольної роботи.</w:t>
      </w:r>
    </w:p>
    <w:p w:rsidR="00B20017" w:rsidRPr="00B20017" w:rsidRDefault="00B20017" w:rsidP="00B20017">
      <w:pPr>
        <w:spacing w:line="360" w:lineRule="auto"/>
        <w:ind w:firstLine="709"/>
        <w:jc w:val="both"/>
        <w:rPr>
          <w:sz w:val="28"/>
          <w:szCs w:val="28"/>
          <w:lang w:val="uk-UA"/>
        </w:rPr>
      </w:pPr>
      <w:r w:rsidRPr="00B20017">
        <w:rPr>
          <w:sz w:val="28"/>
          <w:szCs w:val="28"/>
          <w:lang w:val="uk-UA"/>
        </w:rPr>
        <w:t>Зв’язок з іншими дисциплінами – "Підприємницька діяльність та економіка підприємства", "Комп`ютеризація інженерних розрахунків"</w:t>
      </w:r>
    </w:p>
    <w:p w:rsidR="002215C7" w:rsidRDefault="00B20017" w:rsidP="00B20017">
      <w:pPr>
        <w:spacing w:line="360" w:lineRule="auto"/>
        <w:ind w:firstLine="709"/>
        <w:jc w:val="both"/>
        <w:rPr>
          <w:sz w:val="28"/>
          <w:szCs w:val="28"/>
          <w:lang w:val="uk-UA"/>
        </w:rPr>
      </w:pPr>
      <w:r w:rsidRPr="00B20017">
        <w:rPr>
          <w:sz w:val="28"/>
          <w:szCs w:val="28"/>
          <w:lang w:val="uk-UA"/>
        </w:rPr>
        <w:t>Набуті знання і вміння використовуються при підготовці дипломної роботи.</w:t>
      </w:r>
      <w:r w:rsidR="002215C7">
        <w:rPr>
          <w:sz w:val="28"/>
          <w:szCs w:val="28"/>
          <w:lang w:val="uk-UA"/>
        </w:rPr>
        <w:br w:type="page"/>
      </w:r>
    </w:p>
    <w:p w:rsidR="002215C7" w:rsidRPr="00791CBC" w:rsidRDefault="002215C7" w:rsidP="002215C7">
      <w:pPr>
        <w:pStyle w:val="1"/>
        <w:rPr>
          <w:szCs w:val="28"/>
        </w:rPr>
      </w:pPr>
      <w:bookmarkStart w:id="2" w:name="_Toc402878473"/>
      <w:bookmarkStart w:id="3" w:name="_Toc475615870"/>
      <w:r>
        <w:rPr>
          <w:szCs w:val="28"/>
        </w:rPr>
        <w:lastRenderedPageBreak/>
        <w:t>1</w:t>
      </w:r>
      <w:r w:rsidRPr="00791CBC">
        <w:rPr>
          <w:szCs w:val="28"/>
        </w:rPr>
        <w:t xml:space="preserve"> ЗАГАЛЬНІ МЕТОДИЧНІ ВКАЗІВКИ</w:t>
      </w:r>
      <w:bookmarkEnd w:id="2"/>
      <w:bookmarkEnd w:id="3"/>
    </w:p>
    <w:p w:rsidR="002215C7" w:rsidRPr="00147077" w:rsidRDefault="002215C7" w:rsidP="002215C7">
      <w:pPr>
        <w:spacing w:line="312" w:lineRule="auto"/>
        <w:ind w:firstLine="709"/>
        <w:jc w:val="both"/>
        <w:rPr>
          <w:sz w:val="28"/>
          <w:szCs w:val="28"/>
          <w:lang w:val="uk-UA"/>
        </w:rPr>
      </w:pPr>
      <w:r w:rsidRPr="00147077">
        <w:rPr>
          <w:sz w:val="28"/>
          <w:szCs w:val="28"/>
          <w:lang w:val="uk-UA"/>
        </w:rPr>
        <w:t>Структуру вивчення дисципліни «</w:t>
      </w:r>
      <w:r w:rsidR="00B20017" w:rsidRPr="002258A0">
        <w:rPr>
          <w:sz w:val="28"/>
          <w:szCs w:val="28"/>
          <w:lang w:val="uk-UA"/>
        </w:rPr>
        <w:t>Основи інвестиційного проектування та бізнес-планування</w:t>
      </w:r>
      <w:r w:rsidRPr="00147077">
        <w:rPr>
          <w:sz w:val="28"/>
          <w:szCs w:val="28"/>
          <w:lang w:val="uk-UA"/>
        </w:rPr>
        <w:t>» наведено в таблиці 1.1.</w:t>
      </w:r>
    </w:p>
    <w:p w:rsidR="002215C7" w:rsidRPr="00147077" w:rsidRDefault="002215C7" w:rsidP="002215C7">
      <w:pPr>
        <w:spacing w:line="312" w:lineRule="auto"/>
        <w:ind w:firstLine="709"/>
        <w:jc w:val="right"/>
        <w:rPr>
          <w:sz w:val="28"/>
          <w:szCs w:val="28"/>
          <w:lang w:val="uk-UA"/>
        </w:rPr>
      </w:pPr>
    </w:p>
    <w:p w:rsidR="002215C7" w:rsidRPr="00147077" w:rsidRDefault="002215C7" w:rsidP="002215C7">
      <w:pPr>
        <w:spacing w:line="312" w:lineRule="auto"/>
        <w:ind w:firstLine="709"/>
        <w:jc w:val="right"/>
        <w:rPr>
          <w:sz w:val="28"/>
          <w:szCs w:val="28"/>
          <w:lang w:val="uk-UA"/>
        </w:rPr>
      </w:pPr>
      <w:r w:rsidRPr="00147077">
        <w:rPr>
          <w:sz w:val="28"/>
          <w:szCs w:val="28"/>
          <w:lang w:val="uk-UA"/>
        </w:rPr>
        <w:t>Таблиця 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1216"/>
        <w:gridCol w:w="1261"/>
        <w:gridCol w:w="1217"/>
        <w:gridCol w:w="1260"/>
        <w:gridCol w:w="1910"/>
        <w:gridCol w:w="1453"/>
      </w:tblGrid>
      <w:tr w:rsidR="002215C7" w:rsidRPr="00147077" w:rsidTr="00130B60">
        <w:trPr>
          <w:trHeight w:val="277"/>
          <w:jc w:val="center"/>
        </w:trPr>
        <w:tc>
          <w:tcPr>
            <w:tcW w:w="1303" w:type="dxa"/>
            <w:vMerge w:val="restart"/>
            <w:vAlign w:val="center"/>
          </w:tcPr>
          <w:p w:rsidR="002215C7" w:rsidRPr="00147077" w:rsidRDefault="002215C7" w:rsidP="00130B60">
            <w:pPr>
              <w:spacing w:line="312" w:lineRule="auto"/>
              <w:jc w:val="center"/>
              <w:rPr>
                <w:sz w:val="28"/>
                <w:szCs w:val="28"/>
                <w:lang w:val="uk-UA"/>
              </w:rPr>
            </w:pPr>
            <w:r w:rsidRPr="00147077">
              <w:rPr>
                <w:sz w:val="28"/>
                <w:szCs w:val="28"/>
                <w:lang w:val="uk-UA"/>
              </w:rPr>
              <w:t>Загалом годин</w:t>
            </w:r>
          </w:p>
        </w:tc>
        <w:tc>
          <w:tcPr>
            <w:tcW w:w="6764" w:type="dxa"/>
            <w:gridSpan w:val="5"/>
            <w:vAlign w:val="center"/>
          </w:tcPr>
          <w:p w:rsidR="002215C7" w:rsidRPr="00147077" w:rsidRDefault="002215C7" w:rsidP="00130B60">
            <w:pPr>
              <w:spacing w:line="312" w:lineRule="auto"/>
              <w:jc w:val="center"/>
              <w:rPr>
                <w:sz w:val="28"/>
                <w:szCs w:val="28"/>
                <w:lang w:val="uk-UA"/>
              </w:rPr>
            </w:pPr>
            <w:r w:rsidRPr="00147077">
              <w:rPr>
                <w:sz w:val="28"/>
                <w:szCs w:val="28"/>
                <w:lang w:val="uk-UA"/>
              </w:rPr>
              <w:t>Курс/семестри</w:t>
            </w:r>
          </w:p>
        </w:tc>
        <w:tc>
          <w:tcPr>
            <w:tcW w:w="1504" w:type="dxa"/>
            <w:vMerge w:val="restart"/>
            <w:vAlign w:val="center"/>
          </w:tcPr>
          <w:p w:rsidR="002215C7" w:rsidRPr="00147077" w:rsidRDefault="002215C7" w:rsidP="00130B60">
            <w:pPr>
              <w:spacing w:line="312" w:lineRule="auto"/>
              <w:jc w:val="center"/>
              <w:rPr>
                <w:sz w:val="28"/>
                <w:szCs w:val="28"/>
                <w:lang w:val="uk-UA"/>
              </w:rPr>
            </w:pPr>
            <w:r w:rsidRPr="00147077">
              <w:rPr>
                <w:sz w:val="28"/>
                <w:szCs w:val="28"/>
                <w:lang w:val="uk-UA"/>
              </w:rPr>
              <w:t>Примітки</w:t>
            </w:r>
          </w:p>
        </w:tc>
      </w:tr>
      <w:tr w:rsidR="002215C7" w:rsidRPr="00147077" w:rsidTr="00130B60">
        <w:trPr>
          <w:trHeight w:val="148"/>
          <w:jc w:val="center"/>
        </w:trPr>
        <w:tc>
          <w:tcPr>
            <w:tcW w:w="1303" w:type="dxa"/>
            <w:vMerge/>
            <w:vAlign w:val="center"/>
          </w:tcPr>
          <w:p w:rsidR="002215C7" w:rsidRPr="00147077" w:rsidRDefault="002215C7" w:rsidP="00130B60">
            <w:pPr>
              <w:spacing w:line="312" w:lineRule="auto"/>
              <w:jc w:val="center"/>
              <w:rPr>
                <w:sz w:val="28"/>
                <w:szCs w:val="28"/>
                <w:lang w:val="uk-UA"/>
              </w:rPr>
            </w:pPr>
          </w:p>
        </w:tc>
        <w:tc>
          <w:tcPr>
            <w:tcW w:w="6764" w:type="dxa"/>
            <w:gridSpan w:val="5"/>
            <w:vAlign w:val="center"/>
          </w:tcPr>
          <w:p w:rsidR="002215C7" w:rsidRPr="00147077" w:rsidRDefault="00130B60" w:rsidP="00130B60">
            <w:pPr>
              <w:spacing w:line="312" w:lineRule="auto"/>
              <w:jc w:val="center"/>
              <w:rPr>
                <w:sz w:val="28"/>
                <w:szCs w:val="28"/>
                <w:lang w:val="en-US"/>
              </w:rPr>
            </w:pPr>
            <w:r>
              <w:rPr>
                <w:sz w:val="28"/>
                <w:szCs w:val="28"/>
                <w:lang w:val="en-US"/>
              </w:rPr>
              <w:t>1</w:t>
            </w:r>
            <w:r w:rsidR="002215C7" w:rsidRPr="00147077">
              <w:rPr>
                <w:sz w:val="28"/>
                <w:szCs w:val="28"/>
                <w:lang w:val="uk-UA"/>
              </w:rPr>
              <w:t>/</w:t>
            </w:r>
            <w:r>
              <w:rPr>
                <w:sz w:val="28"/>
                <w:szCs w:val="28"/>
                <w:lang w:val="en-US"/>
              </w:rPr>
              <w:t>1</w:t>
            </w:r>
          </w:p>
        </w:tc>
        <w:tc>
          <w:tcPr>
            <w:tcW w:w="1504" w:type="dxa"/>
            <w:vMerge/>
            <w:vAlign w:val="center"/>
          </w:tcPr>
          <w:p w:rsidR="002215C7" w:rsidRPr="00147077" w:rsidRDefault="002215C7" w:rsidP="00130B60">
            <w:pPr>
              <w:spacing w:line="312" w:lineRule="auto"/>
              <w:jc w:val="center"/>
              <w:rPr>
                <w:sz w:val="28"/>
                <w:szCs w:val="28"/>
                <w:lang w:val="uk-UA"/>
              </w:rPr>
            </w:pPr>
          </w:p>
        </w:tc>
      </w:tr>
      <w:tr w:rsidR="002215C7" w:rsidRPr="00147077" w:rsidTr="00130B60">
        <w:trPr>
          <w:trHeight w:val="148"/>
          <w:jc w:val="center"/>
        </w:trPr>
        <w:tc>
          <w:tcPr>
            <w:tcW w:w="1303" w:type="dxa"/>
            <w:vMerge/>
            <w:vAlign w:val="center"/>
          </w:tcPr>
          <w:p w:rsidR="002215C7" w:rsidRPr="00147077" w:rsidRDefault="002215C7" w:rsidP="00130B60">
            <w:pPr>
              <w:spacing w:line="312" w:lineRule="auto"/>
              <w:jc w:val="center"/>
              <w:rPr>
                <w:sz w:val="28"/>
                <w:szCs w:val="28"/>
                <w:lang w:val="uk-UA"/>
              </w:rPr>
            </w:pPr>
          </w:p>
        </w:tc>
        <w:tc>
          <w:tcPr>
            <w:tcW w:w="1279" w:type="dxa"/>
            <w:vAlign w:val="center"/>
          </w:tcPr>
          <w:p w:rsidR="002215C7" w:rsidRPr="00147077" w:rsidRDefault="002215C7" w:rsidP="00130B60">
            <w:pPr>
              <w:spacing w:line="312" w:lineRule="auto"/>
              <w:jc w:val="center"/>
              <w:rPr>
                <w:sz w:val="28"/>
                <w:szCs w:val="28"/>
                <w:lang w:val="uk-UA"/>
              </w:rPr>
            </w:pPr>
            <w:r w:rsidRPr="00147077">
              <w:rPr>
                <w:sz w:val="28"/>
                <w:szCs w:val="28"/>
                <w:lang w:val="uk-UA"/>
              </w:rPr>
              <w:t>Лекцій, годин</w:t>
            </w:r>
          </w:p>
        </w:tc>
        <w:tc>
          <w:tcPr>
            <w:tcW w:w="1409" w:type="dxa"/>
            <w:vAlign w:val="center"/>
          </w:tcPr>
          <w:p w:rsidR="00130B60" w:rsidRPr="00147077" w:rsidRDefault="002215C7" w:rsidP="00130B60">
            <w:pPr>
              <w:spacing w:line="312" w:lineRule="auto"/>
              <w:jc w:val="center"/>
              <w:rPr>
                <w:sz w:val="28"/>
                <w:szCs w:val="28"/>
                <w:lang w:val="uk-UA"/>
              </w:rPr>
            </w:pPr>
            <w:proofErr w:type="spellStart"/>
            <w:r w:rsidRPr="00147077">
              <w:rPr>
                <w:sz w:val="28"/>
                <w:szCs w:val="28"/>
                <w:lang w:val="uk-UA"/>
              </w:rPr>
              <w:t>Лабор</w:t>
            </w:r>
            <w:proofErr w:type="spellEnd"/>
            <w:r w:rsidRPr="00147077">
              <w:rPr>
                <w:sz w:val="28"/>
                <w:szCs w:val="28"/>
                <w:lang w:val="uk-UA"/>
              </w:rPr>
              <w:t>. роб., годин</w:t>
            </w:r>
          </w:p>
          <w:p w:rsidR="002215C7" w:rsidRPr="00147077" w:rsidRDefault="002215C7" w:rsidP="00130B60">
            <w:pPr>
              <w:spacing w:line="312" w:lineRule="auto"/>
              <w:jc w:val="center"/>
              <w:rPr>
                <w:sz w:val="28"/>
                <w:szCs w:val="28"/>
                <w:lang w:val="uk-UA"/>
              </w:rPr>
            </w:pPr>
          </w:p>
        </w:tc>
        <w:tc>
          <w:tcPr>
            <w:tcW w:w="1346" w:type="dxa"/>
            <w:vAlign w:val="center"/>
          </w:tcPr>
          <w:p w:rsidR="00130B60" w:rsidRPr="00147077" w:rsidRDefault="002215C7" w:rsidP="00130B60">
            <w:pPr>
              <w:spacing w:line="312" w:lineRule="auto"/>
              <w:jc w:val="center"/>
              <w:rPr>
                <w:sz w:val="28"/>
                <w:szCs w:val="28"/>
                <w:lang w:val="uk-UA"/>
              </w:rPr>
            </w:pPr>
            <w:proofErr w:type="spellStart"/>
            <w:r w:rsidRPr="00147077">
              <w:rPr>
                <w:sz w:val="28"/>
                <w:szCs w:val="28"/>
                <w:lang w:val="uk-UA"/>
              </w:rPr>
              <w:t>Практ</w:t>
            </w:r>
            <w:proofErr w:type="spellEnd"/>
            <w:r w:rsidRPr="00147077">
              <w:rPr>
                <w:sz w:val="28"/>
                <w:szCs w:val="28"/>
                <w:lang w:val="uk-UA"/>
              </w:rPr>
              <w:t xml:space="preserve">. </w:t>
            </w:r>
            <w:proofErr w:type="spellStart"/>
            <w:r w:rsidRPr="00147077">
              <w:rPr>
                <w:sz w:val="28"/>
                <w:szCs w:val="28"/>
                <w:lang w:val="uk-UA"/>
              </w:rPr>
              <w:t>зан</w:t>
            </w:r>
            <w:proofErr w:type="spellEnd"/>
            <w:r w:rsidRPr="00147077">
              <w:rPr>
                <w:sz w:val="28"/>
                <w:szCs w:val="28"/>
                <w:lang w:val="uk-UA"/>
              </w:rPr>
              <w:t>., годин</w:t>
            </w:r>
          </w:p>
          <w:p w:rsidR="002215C7" w:rsidRPr="00147077" w:rsidRDefault="002215C7" w:rsidP="00130B60">
            <w:pPr>
              <w:spacing w:line="312" w:lineRule="auto"/>
              <w:jc w:val="center"/>
              <w:rPr>
                <w:sz w:val="28"/>
                <w:szCs w:val="28"/>
                <w:lang w:val="uk-UA"/>
              </w:rPr>
            </w:pPr>
          </w:p>
        </w:tc>
        <w:tc>
          <w:tcPr>
            <w:tcW w:w="1321" w:type="dxa"/>
            <w:vAlign w:val="center"/>
          </w:tcPr>
          <w:p w:rsidR="002215C7" w:rsidRPr="00147077" w:rsidRDefault="002215C7" w:rsidP="00130B60">
            <w:pPr>
              <w:spacing w:line="312" w:lineRule="auto"/>
              <w:jc w:val="center"/>
              <w:rPr>
                <w:sz w:val="28"/>
                <w:szCs w:val="28"/>
                <w:lang w:val="uk-UA"/>
              </w:rPr>
            </w:pPr>
            <w:proofErr w:type="spellStart"/>
            <w:r w:rsidRPr="00147077">
              <w:rPr>
                <w:sz w:val="28"/>
                <w:szCs w:val="28"/>
                <w:lang w:val="uk-UA"/>
              </w:rPr>
              <w:t>Самост</w:t>
            </w:r>
            <w:proofErr w:type="spellEnd"/>
            <w:r w:rsidRPr="00147077">
              <w:rPr>
                <w:sz w:val="28"/>
                <w:szCs w:val="28"/>
                <w:lang w:val="uk-UA"/>
              </w:rPr>
              <w:t>. роб., годин</w:t>
            </w:r>
          </w:p>
        </w:tc>
        <w:tc>
          <w:tcPr>
            <w:tcW w:w="1409" w:type="dxa"/>
            <w:vAlign w:val="center"/>
          </w:tcPr>
          <w:p w:rsidR="002215C7" w:rsidRPr="00147077" w:rsidRDefault="002215C7" w:rsidP="00130B60">
            <w:pPr>
              <w:spacing w:line="312" w:lineRule="auto"/>
              <w:jc w:val="center"/>
              <w:rPr>
                <w:sz w:val="28"/>
                <w:szCs w:val="28"/>
                <w:lang w:val="uk-UA"/>
              </w:rPr>
            </w:pPr>
            <w:r w:rsidRPr="00147077">
              <w:rPr>
                <w:sz w:val="28"/>
                <w:szCs w:val="28"/>
                <w:lang w:val="uk-UA"/>
              </w:rPr>
              <w:t>Вид контролю</w:t>
            </w:r>
          </w:p>
        </w:tc>
        <w:tc>
          <w:tcPr>
            <w:tcW w:w="1504" w:type="dxa"/>
            <w:vMerge/>
            <w:vAlign w:val="center"/>
          </w:tcPr>
          <w:p w:rsidR="002215C7" w:rsidRPr="00147077" w:rsidRDefault="002215C7" w:rsidP="00130B60">
            <w:pPr>
              <w:spacing w:line="312" w:lineRule="auto"/>
              <w:jc w:val="center"/>
              <w:rPr>
                <w:sz w:val="28"/>
                <w:szCs w:val="28"/>
                <w:lang w:val="uk-UA"/>
              </w:rPr>
            </w:pPr>
          </w:p>
        </w:tc>
      </w:tr>
      <w:tr w:rsidR="002215C7" w:rsidRPr="00147077" w:rsidTr="00130B60">
        <w:trPr>
          <w:trHeight w:val="293"/>
          <w:jc w:val="center"/>
        </w:trPr>
        <w:tc>
          <w:tcPr>
            <w:tcW w:w="1303" w:type="dxa"/>
            <w:vAlign w:val="center"/>
          </w:tcPr>
          <w:p w:rsidR="002215C7" w:rsidRPr="00147077" w:rsidRDefault="002215C7" w:rsidP="00130B60">
            <w:pPr>
              <w:spacing w:line="312" w:lineRule="auto"/>
              <w:jc w:val="center"/>
              <w:rPr>
                <w:sz w:val="28"/>
                <w:szCs w:val="28"/>
                <w:lang w:val="uk-UA"/>
              </w:rPr>
            </w:pPr>
            <w:r w:rsidRPr="009F7794">
              <w:rPr>
                <w:sz w:val="28"/>
                <w:szCs w:val="28"/>
                <w:lang w:val="uk-UA"/>
              </w:rPr>
              <w:t>90</w:t>
            </w:r>
          </w:p>
        </w:tc>
        <w:tc>
          <w:tcPr>
            <w:tcW w:w="1279" w:type="dxa"/>
            <w:vAlign w:val="center"/>
          </w:tcPr>
          <w:p w:rsidR="002215C7" w:rsidRPr="00147077" w:rsidRDefault="002215C7" w:rsidP="00130B60">
            <w:pPr>
              <w:spacing w:line="312" w:lineRule="auto"/>
              <w:jc w:val="center"/>
              <w:rPr>
                <w:sz w:val="28"/>
                <w:szCs w:val="28"/>
                <w:lang w:val="uk-UA"/>
              </w:rPr>
            </w:pPr>
            <w:r w:rsidRPr="009F7794">
              <w:rPr>
                <w:sz w:val="28"/>
                <w:szCs w:val="28"/>
                <w:lang w:val="uk-UA"/>
              </w:rPr>
              <w:t>8</w:t>
            </w:r>
          </w:p>
        </w:tc>
        <w:tc>
          <w:tcPr>
            <w:tcW w:w="1409" w:type="dxa"/>
            <w:vAlign w:val="center"/>
          </w:tcPr>
          <w:p w:rsidR="002215C7" w:rsidRPr="00147077" w:rsidRDefault="002215C7" w:rsidP="00130B60">
            <w:pPr>
              <w:spacing w:line="312" w:lineRule="auto"/>
              <w:jc w:val="center"/>
              <w:rPr>
                <w:sz w:val="28"/>
                <w:szCs w:val="28"/>
                <w:lang w:val="uk-UA"/>
              </w:rPr>
            </w:pPr>
            <w:r>
              <w:rPr>
                <w:sz w:val="28"/>
                <w:szCs w:val="28"/>
                <w:lang w:val="uk-UA"/>
              </w:rPr>
              <w:t>-</w:t>
            </w:r>
          </w:p>
        </w:tc>
        <w:tc>
          <w:tcPr>
            <w:tcW w:w="1346" w:type="dxa"/>
            <w:vAlign w:val="center"/>
          </w:tcPr>
          <w:p w:rsidR="002215C7" w:rsidRPr="00130B60" w:rsidRDefault="002215C7" w:rsidP="00130B60">
            <w:pPr>
              <w:spacing w:line="312" w:lineRule="auto"/>
              <w:jc w:val="center"/>
              <w:rPr>
                <w:sz w:val="28"/>
                <w:szCs w:val="28"/>
                <w:lang w:val="en-US"/>
              </w:rPr>
            </w:pPr>
            <w:r w:rsidRPr="00147077">
              <w:rPr>
                <w:sz w:val="28"/>
                <w:szCs w:val="28"/>
                <w:lang w:val="uk-UA"/>
              </w:rPr>
              <w:t>4</w:t>
            </w:r>
          </w:p>
        </w:tc>
        <w:tc>
          <w:tcPr>
            <w:tcW w:w="1321" w:type="dxa"/>
            <w:vAlign w:val="center"/>
          </w:tcPr>
          <w:p w:rsidR="002215C7" w:rsidRPr="00147077" w:rsidRDefault="002215C7" w:rsidP="00130B60">
            <w:pPr>
              <w:spacing w:line="312" w:lineRule="auto"/>
              <w:jc w:val="center"/>
              <w:rPr>
                <w:sz w:val="28"/>
                <w:szCs w:val="28"/>
                <w:lang w:val="uk-UA"/>
              </w:rPr>
            </w:pPr>
            <w:r w:rsidRPr="009F7794">
              <w:rPr>
                <w:sz w:val="28"/>
                <w:szCs w:val="28"/>
                <w:lang w:val="uk-UA"/>
              </w:rPr>
              <w:t>78</w:t>
            </w:r>
          </w:p>
        </w:tc>
        <w:tc>
          <w:tcPr>
            <w:tcW w:w="1409" w:type="dxa"/>
            <w:vAlign w:val="center"/>
          </w:tcPr>
          <w:p w:rsidR="002215C7" w:rsidRPr="00147077" w:rsidRDefault="002215C7" w:rsidP="00130B60">
            <w:pPr>
              <w:spacing w:line="312" w:lineRule="auto"/>
              <w:jc w:val="center"/>
              <w:rPr>
                <w:sz w:val="28"/>
                <w:szCs w:val="28"/>
                <w:lang w:val="uk-UA"/>
              </w:rPr>
            </w:pPr>
            <w:r w:rsidRPr="00147077">
              <w:rPr>
                <w:sz w:val="28"/>
                <w:szCs w:val="28"/>
                <w:lang w:val="uk-UA"/>
              </w:rPr>
              <w:t>Індивідуальне завдання, залік</w:t>
            </w:r>
          </w:p>
        </w:tc>
        <w:tc>
          <w:tcPr>
            <w:tcW w:w="1504" w:type="dxa"/>
            <w:vAlign w:val="center"/>
          </w:tcPr>
          <w:p w:rsidR="002215C7" w:rsidRPr="00147077" w:rsidRDefault="002215C7" w:rsidP="00130B60">
            <w:pPr>
              <w:spacing w:line="312" w:lineRule="auto"/>
              <w:jc w:val="center"/>
              <w:rPr>
                <w:sz w:val="28"/>
                <w:szCs w:val="28"/>
                <w:lang w:val="uk-UA"/>
              </w:rPr>
            </w:pPr>
          </w:p>
        </w:tc>
      </w:tr>
    </w:tbl>
    <w:p w:rsidR="002215C7" w:rsidRPr="00147077" w:rsidRDefault="002215C7" w:rsidP="002215C7">
      <w:pPr>
        <w:spacing w:line="312" w:lineRule="auto"/>
        <w:ind w:firstLine="709"/>
        <w:jc w:val="both"/>
        <w:rPr>
          <w:sz w:val="28"/>
          <w:szCs w:val="28"/>
          <w:lang w:val="uk-UA"/>
        </w:rPr>
      </w:pPr>
    </w:p>
    <w:p w:rsidR="002215C7" w:rsidRPr="00147077" w:rsidRDefault="002215C7" w:rsidP="002215C7">
      <w:pPr>
        <w:spacing w:line="312" w:lineRule="auto"/>
        <w:ind w:firstLine="709"/>
        <w:jc w:val="both"/>
        <w:rPr>
          <w:sz w:val="28"/>
          <w:szCs w:val="28"/>
          <w:lang w:val="uk-UA"/>
        </w:rPr>
      </w:pPr>
      <w:r w:rsidRPr="00147077">
        <w:rPr>
          <w:sz w:val="28"/>
          <w:szCs w:val="28"/>
          <w:lang w:val="uk-UA"/>
        </w:rPr>
        <w:t>Робоча програма передбачає самостійну роботу, контрольовану викладачем, що включає:</w:t>
      </w:r>
    </w:p>
    <w:p w:rsidR="002215C7" w:rsidRPr="00147077" w:rsidRDefault="002215C7" w:rsidP="002215C7">
      <w:pPr>
        <w:pStyle w:val="11"/>
        <w:numPr>
          <w:ilvl w:val="0"/>
          <w:numId w:val="1"/>
        </w:numPr>
        <w:tabs>
          <w:tab w:val="clear" w:pos="2149"/>
          <w:tab w:val="left" w:pos="1080"/>
        </w:tabs>
        <w:spacing w:after="0" w:line="312" w:lineRule="auto"/>
        <w:ind w:left="0" w:firstLine="720"/>
        <w:jc w:val="both"/>
        <w:rPr>
          <w:rFonts w:ascii="Times New Roman" w:hAnsi="Times New Roman"/>
          <w:sz w:val="28"/>
          <w:szCs w:val="28"/>
          <w:lang w:val="uk-UA"/>
        </w:rPr>
      </w:pPr>
      <w:r w:rsidRPr="00147077">
        <w:rPr>
          <w:rFonts w:ascii="Times New Roman" w:hAnsi="Times New Roman"/>
          <w:sz w:val="28"/>
          <w:szCs w:val="28"/>
          <w:lang w:val="uk-UA"/>
        </w:rPr>
        <w:t>вивчення лекційного матеріалу;</w:t>
      </w:r>
    </w:p>
    <w:p w:rsidR="002215C7" w:rsidRPr="00147077" w:rsidRDefault="002215C7" w:rsidP="002215C7">
      <w:pPr>
        <w:pStyle w:val="11"/>
        <w:numPr>
          <w:ilvl w:val="0"/>
          <w:numId w:val="1"/>
        </w:numPr>
        <w:tabs>
          <w:tab w:val="clear" w:pos="2149"/>
          <w:tab w:val="left" w:pos="1080"/>
        </w:tabs>
        <w:spacing w:after="0" w:line="312" w:lineRule="auto"/>
        <w:ind w:left="0" w:firstLine="720"/>
        <w:jc w:val="both"/>
        <w:rPr>
          <w:rFonts w:ascii="Times New Roman" w:hAnsi="Times New Roman"/>
          <w:sz w:val="28"/>
          <w:szCs w:val="28"/>
          <w:lang w:val="uk-UA"/>
        </w:rPr>
      </w:pPr>
      <w:r w:rsidRPr="00147077">
        <w:rPr>
          <w:rFonts w:ascii="Times New Roman" w:hAnsi="Times New Roman"/>
          <w:sz w:val="28"/>
          <w:szCs w:val="28"/>
          <w:lang w:val="uk-UA"/>
        </w:rPr>
        <w:t xml:space="preserve">підготовку до </w:t>
      </w:r>
      <w:r>
        <w:rPr>
          <w:rFonts w:ascii="Times New Roman" w:hAnsi="Times New Roman"/>
          <w:sz w:val="28"/>
          <w:szCs w:val="28"/>
          <w:lang w:val="uk-UA"/>
        </w:rPr>
        <w:t>практичних</w:t>
      </w:r>
      <w:r w:rsidRPr="00147077">
        <w:rPr>
          <w:rFonts w:ascii="Times New Roman" w:hAnsi="Times New Roman"/>
          <w:sz w:val="28"/>
          <w:szCs w:val="28"/>
          <w:lang w:val="uk-UA"/>
        </w:rPr>
        <w:t xml:space="preserve"> занять;</w:t>
      </w:r>
    </w:p>
    <w:p w:rsidR="002215C7" w:rsidRPr="00147077" w:rsidRDefault="002215C7" w:rsidP="002215C7">
      <w:pPr>
        <w:pStyle w:val="11"/>
        <w:numPr>
          <w:ilvl w:val="0"/>
          <w:numId w:val="1"/>
        </w:numPr>
        <w:tabs>
          <w:tab w:val="clear" w:pos="2149"/>
          <w:tab w:val="left" w:pos="1080"/>
        </w:tabs>
        <w:spacing w:after="0" w:line="312" w:lineRule="auto"/>
        <w:ind w:left="0" w:firstLine="720"/>
        <w:jc w:val="both"/>
        <w:rPr>
          <w:rFonts w:ascii="Times New Roman" w:hAnsi="Times New Roman"/>
          <w:sz w:val="28"/>
          <w:szCs w:val="28"/>
          <w:lang w:val="uk-UA"/>
        </w:rPr>
      </w:pPr>
      <w:r w:rsidRPr="00147077">
        <w:rPr>
          <w:rFonts w:ascii="Times New Roman" w:hAnsi="Times New Roman"/>
          <w:sz w:val="28"/>
          <w:szCs w:val="28"/>
          <w:lang w:val="uk-UA"/>
        </w:rPr>
        <w:t>самостійне вивчення розділів дисципліни, які не викладаються на лекціях;</w:t>
      </w:r>
    </w:p>
    <w:p w:rsidR="002215C7" w:rsidRPr="00147077" w:rsidRDefault="002215C7" w:rsidP="002215C7">
      <w:pPr>
        <w:pStyle w:val="11"/>
        <w:numPr>
          <w:ilvl w:val="0"/>
          <w:numId w:val="1"/>
        </w:numPr>
        <w:tabs>
          <w:tab w:val="clear" w:pos="2149"/>
          <w:tab w:val="left" w:pos="1080"/>
        </w:tabs>
        <w:spacing w:after="0" w:line="312" w:lineRule="auto"/>
        <w:ind w:left="0" w:firstLine="720"/>
        <w:jc w:val="both"/>
        <w:rPr>
          <w:rFonts w:ascii="Times New Roman" w:hAnsi="Times New Roman"/>
          <w:sz w:val="28"/>
          <w:szCs w:val="28"/>
          <w:lang w:val="uk-UA"/>
        </w:rPr>
      </w:pPr>
      <w:r w:rsidRPr="00147077">
        <w:rPr>
          <w:rFonts w:ascii="Times New Roman" w:hAnsi="Times New Roman"/>
          <w:sz w:val="28"/>
          <w:szCs w:val="28"/>
          <w:lang w:val="uk-UA"/>
        </w:rPr>
        <w:t>виконання індивідуального завдання;</w:t>
      </w:r>
    </w:p>
    <w:p w:rsidR="002215C7" w:rsidRPr="00147077" w:rsidRDefault="002215C7" w:rsidP="002215C7">
      <w:pPr>
        <w:pStyle w:val="11"/>
        <w:numPr>
          <w:ilvl w:val="0"/>
          <w:numId w:val="1"/>
        </w:numPr>
        <w:tabs>
          <w:tab w:val="clear" w:pos="2149"/>
          <w:tab w:val="left" w:pos="1080"/>
        </w:tabs>
        <w:spacing w:after="0" w:line="312" w:lineRule="auto"/>
        <w:ind w:left="0" w:firstLine="720"/>
        <w:jc w:val="both"/>
        <w:rPr>
          <w:rFonts w:ascii="Times New Roman" w:hAnsi="Times New Roman"/>
          <w:sz w:val="28"/>
          <w:szCs w:val="28"/>
          <w:lang w:val="uk-UA"/>
        </w:rPr>
      </w:pPr>
      <w:r w:rsidRPr="00147077">
        <w:rPr>
          <w:rFonts w:ascii="Times New Roman" w:hAnsi="Times New Roman"/>
          <w:sz w:val="28"/>
          <w:szCs w:val="28"/>
          <w:lang w:val="uk-UA"/>
        </w:rPr>
        <w:t>підготовку до контрольного заходу (залік).</w:t>
      </w:r>
    </w:p>
    <w:p w:rsidR="002215C7" w:rsidRPr="00147077" w:rsidRDefault="002215C7" w:rsidP="002215C7">
      <w:pPr>
        <w:pStyle w:val="1"/>
      </w:pPr>
      <w:bookmarkStart w:id="4" w:name="_Toc368264472"/>
      <w:bookmarkStart w:id="5" w:name="_Toc475615871"/>
      <w:r>
        <w:t>2</w:t>
      </w:r>
      <w:r w:rsidRPr="00147077">
        <w:t xml:space="preserve"> РЕКОМЕНДОВАНІ ДЖЕРЕЛА ІНФОРМАЦІЇ</w:t>
      </w:r>
      <w:bookmarkEnd w:id="4"/>
      <w:bookmarkEnd w:id="5"/>
    </w:p>
    <w:p w:rsidR="00B20017" w:rsidRDefault="00B20017" w:rsidP="00B20017">
      <w:pPr>
        <w:pStyle w:val="a3"/>
        <w:numPr>
          <w:ilvl w:val="0"/>
          <w:numId w:val="4"/>
        </w:numPr>
        <w:autoSpaceDE/>
        <w:autoSpaceDN/>
        <w:adjustRightInd/>
        <w:spacing w:after="200" w:line="276" w:lineRule="auto"/>
        <w:rPr>
          <w:sz w:val="28"/>
          <w:szCs w:val="28"/>
          <w:lang w:val="uk-UA"/>
        </w:rPr>
      </w:pPr>
      <w:r w:rsidRPr="00B20017">
        <w:rPr>
          <w:sz w:val="28"/>
          <w:szCs w:val="28"/>
          <w:lang w:val="uk-UA"/>
        </w:rPr>
        <w:t xml:space="preserve">Савчук, В.П. </w:t>
      </w:r>
      <w:proofErr w:type="spellStart"/>
      <w:r w:rsidRPr="00B20017">
        <w:rPr>
          <w:sz w:val="28"/>
          <w:szCs w:val="28"/>
          <w:lang w:val="uk-UA"/>
        </w:rPr>
        <w:t>Анализ</w:t>
      </w:r>
      <w:proofErr w:type="spellEnd"/>
      <w:r w:rsidRPr="00B20017">
        <w:rPr>
          <w:sz w:val="28"/>
          <w:szCs w:val="28"/>
          <w:lang w:val="uk-UA"/>
        </w:rPr>
        <w:t xml:space="preserve"> и </w:t>
      </w:r>
      <w:proofErr w:type="spellStart"/>
      <w:r w:rsidRPr="00B20017">
        <w:rPr>
          <w:sz w:val="28"/>
          <w:szCs w:val="28"/>
          <w:lang w:val="uk-UA"/>
        </w:rPr>
        <w:t>разработка</w:t>
      </w:r>
      <w:proofErr w:type="spellEnd"/>
      <w:r w:rsidRPr="00B20017">
        <w:rPr>
          <w:sz w:val="28"/>
          <w:szCs w:val="28"/>
          <w:lang w:val="uk-UA"/>
        </w:rPr>
        <w:t xml:space="preserve"> </w:t>
      </w:r>
      <w:proofErr w:type="spellStart"/>
      <w:r w:rsidRPr="00B20017">
        <w:rPr>
          <w:sz w:val="28"/>
          <w:szCs w:val="28"/>
          <w:lang w:val="uk-UA"/>
        </w:rPr>
        <w:t>инвестиционных</w:t>
      </w:r>
      <w:proofErr w:type="spellEnd"/>
      <w:r w:rsidRPr="00B20017">
        <w:rPr>
          <w:sz w:val="28"/>
          <w:szCs w:val="28"/>
          <w:lang w:val="uk-UA"/>
        </w:rPr>
        <w:t xml:space="preserve"> </w:t>
      </w:r>
      <w:proofErr w:type="spellStart"/>
      <w:r w:rsidRPr="00B20017">
        <w:rPr>
          <w:sz w:val="28"/>
          <w:szCs w:val="28"/>
          <w:lang w:val="uk-UA"/>
        </w:rPr>
        <w:t>проектов</w:t>
      </w:r>
      <w:proofErr w:type="spellEnd"/>
      <w:r w:rsidRPr="00B20017">
        <w:rPr>
          <w:sz w:val="28"/>
          <w:szCs w:val="28"/>
          <w:lang w:val="uk-UA"/>
        </w:rPr>
        <w:t xml:space="preserve"> [Текст] : </w:t>
      </w:r>
      <w:proofErr w:type="spellStart"/>
      <w:r w:rsidRPr="00B20017">
        <w:rPr>
          <w:sz w:val="28"/>
          <w:szCs w:val="28"/>
          <w:lang w:val="uk-UA"/>
        </w:rPr>
        <w:t>учеб</w:t>
      </w:r>
      <w:proofErr w:type="spellEnd"/>
      <w:r w:rsidRPr="00B20017">
        <w:rPr>
          <w:sz w:val="28"/>
          <w:szCs w:val="28"/>
          <w:lang w:val="uk-UA"/>
        </w:rPr>
        <w:t xml:space="preserve">. </w:t>
      </w:r>
      <w:proofErr w:type="spellStart"/>
      <w:r w:rsidRPr="00B20017">
        <w:rPr>
          <w:sz w:val="28"/>
          <w:szCs w:val="28"/>
          <w:lang w:val="uk-UA"/>
        </w:rPr>
        <w:t>пособие</w:t>
      </w:r>
      <w:proofErr w:type="spellEnd"/>
      <w:r w:rsidRPr="00B20017">
        <w:rPr>
          <w:sz w:val="28"/>
          <w:szCs w:val="28"/>
          <w:lang w:val="uk-UA"/>
        </w:rPr>
        <w:t xml:space="preserve"> / В.П, Савчук, С.И. </w:t>
      </w:r>
      <w:proofErr w:type="spellStart"/>
      <w:r w:rsidRPr="00B20017">
        <w:rPr>
          <w:sz w:val="28"/>
          <w:szCs w:val="28"/>
          <w:lang w:val="uk-UA"/>
        </w:rPr>
        <w:t>Прилипко</w:t>
      </w:r>
      <w:proofErr w:type="spellEnd"/>
      <w:r w:rsidRPr="00B20017">
        <w:rPr>
          <w:sz w:val="28"/>
          <w:szCs w:val="28"/>
          <w:lang w:val="uk-UA"/>
        </w:rPr>
        <w:t xml:space="preserve">, Е.Г. Величко. - </w:t>
      </w:r>
      <w:proofErr w:type="spellStart"/>
      <w:r w:rsidRPr="00B20017">
        <w:rPr>
          <w:sz w:val="28"/>
          <w:szCs w:val="28"/>
          <w:lang w:val="uk-UA"/>
        </w:rPr>
        <w:t>Киев</w:t>
      </w:r>
      <w:proofErr w:type="spellEnd"/>
      <w:r w:rsidRPr="00B20017">
        <w:rPr>
          <w:sz w:val="28"/>
          <w:szCs w:val="28"/>
          <w:lang w:val="uk-UA"/>
        </w:rPr>
        <w:t xml:space="preserve">: Абсолют-В, </w:t>
      </w:r>
      <w:proofErr w:type="spellStart"/>
      <w:r w:rsidRPr="00B20017">
        <w:rPr>
          <w:sz w:val="28"/>
          <w:szCs w:val="28"/>
          <w:lang w:val="uk-UA"/>
        </w:rPr>
        <w:t>Эльга</w:t>
      </w:r>
      <w:proofErr w:type="spellEnd"/>
      <w:r w:rsidRPr="00B20017">
        <w:rPr>
          <w:sz w:val="28"/>
          <w:szCs w:val="28"/>
          <w:lang w:val="uk-UA"/>
        </w:rPr>
        <w:t>, 1999. - 304 с.</w:t>
      </w:r>
    </w:p>
    <w:p w:rsidR="00B20017" w:rsidRDefault="00B20017" w:rsidP="00B20017">
      <w:pPr>
        <w:pStyle w:val="a3"/>
        <w:numPr>
          <w:ilvl w:val="0"/>
          <w:numId w:val="4"/>
        </w:numPr>
        <w:autoSpaceDE/>
        <w:autoSpaceDN/>
        <w:adjustRightInd/>
        <w:spacing w:after="200" w:line="276" w:lineRule="auto"/>
        <w:rPr>
          <w:sz w:val="28"/>
          <w:szCs w:val="28"/>
          <w:lang w:val="uk-UA"/>
        </w:rPr>
      </w:pPr>
      <w:r w:rsidRPr="00B20017">
        <w:rPr>
          <w:sz w:val="28"/>
          <w:szCs w:val="28"/>
          <w:lang w:val="uk-UA"/>
        </w:rPr>
        <w:t xml:space="preserve">Пересада, А.А. Управління інвестиційним процесом  [Текст] : монографія / А.А. Пересада.  - К.: </w:t>
      </w:r>
      <w:proofErr w:type="spellStart"/>
      <w:r w:rsidRPr="00B20017">
        <w:rPr>
          <w:sz w:val="28"/>
          <w:szCs w:val="28"/>
          <w:lang w:val="uk-UA"/>
        </w:rPr>
        <w:t>Лібра</w:t>
      </w:r>
      <w:proofErr w:type="spellEnd"/>
      <w:r w:rsidRPr="00B20017">
        <w:rPr>
          <w:sz w:val="28"/>
          <w:szCs w:val="28"/>
          <w:lang w:val="uk-UA"/>
        </w:rPr>
        <w:t>, 2002. - 472 с.</w:t>
      </w:r>
    </w:p>
    <w:p w:rsidR="00B20017" w:rsidRDefault="00B20017" w:rsidP="00B20017">
      <w:pPr>
        <w:pStyle w:val="a3"/>
        <w:numPr>
          <w:ilvl w:val="0"/>
          <w:numId w:val="4"/>
        </w:numPr>
        <w:autoSpaceDE/>
        <w:autoSpaceDN/>
        <w:adjustRightInd/>
        <w:spacing w:after="200" w:line="276" w:lineRule="auto"/>
        <w:rPr>
          <w:sz w:val="28"/>
          <w:szCs w:val="28"/>
          <w:lang w:val="uk-UA"/>
        </w:rPr>
      </w:pPr>
      <w:proofErr w:type="spellStart"/>
      <w:r w:rsidRPr="00B20017">
        <w:rPr>
          <w:sz w:val="28"/>
          <w:szCs w:val="28"/>
          <w:lang w:val="uk-UA"/>
        </w:rPr>
        <w:t>Нешитой</w:t>
      </w:r>
      <w:proofErr w:type="spellEnd"/>
      <w:r w:rsidRPr="00B20017">
        <w:rPr>
          <w:sz w:val="28"/>
          <w:szCs w:val="28"/>
          <w:lang w:val="uk-UA"/>
        </w:rPr>
        <w:t xml:space="preserve">, А.С. </w:t>
      </w:r>
      <w:proofErr w:type="spellStart"/>
      <w:r w:rsidRPr="00B20017">
        <w:rPr>
          <w:sz w:val="28"/>
          <w:szCs w:val="28"/>
          <w:lang w:val="uk-UA"/>
        </w:rPr>
        <w:t>Инвестиции</w:t>
      </w:r>
      <w:proofErr w:type="spellEnd"/>
      <w:r w:rsidRPr="00B20017">
        <w:rPr>
          <w:sz w:val="28"/>
          <w:szCs w:val="28"/>
          <w:lang w:val="uk-UA"/>
        </w:rPr>
        <w:t xml:space="preserve"> [Текст] : </w:t>
      </w:r>
      <w:proofErr w:type="spellStart"/>
      <w:r w:rsidRPr="00B20017">
        <w:rPr>
          <w:sz w:val="28"/>
          <w:szCs w:val="28"/>
          <w:lang w:val="uk-UA"/>
        </w:rPr>
        <w:t>учебник</w:t>
      </w:r>
      <w:proofErr w:type="spellEnd"/>
      <w:r w:rsidRPr="00B20017">
        <w:rPr>
          <w:sz w:val="28"/>
          <w:szCs w:val="28"/>
          <w:lang w:val="uk-UA"/>
        </w:rPr>
        <w:t xml:space="preserve">. - 5-е </w:t>
      </w:r>
      <w:proofErr w:type="spellStart"/>
      <w:r w:rsidRPr="00B20017">
        <w:rPr>
          <w:sz w:val="28"/>
          <w:szCs w:val="28"/>
          <w:lang w:val="uk-UA"/>
        </w:rPr>
        <w:t>изд</w:t>
      </w:r>
      <w:proofErr w:type="spellEnd"/>
      <w:r w:rsidRPr="00B20017">
        <w:rPr>
          <w:sz w:val="28"/>
          <w:szCs w:val="28"/>
          <w:lang w:val="uk-UA"/>
        </w:rPr>
        <w:t xml:space="preserve">. </w:t>
      </w:r>
      <w:proofErr w:type="spellStart"/>
      <w:r w:rsidRPr="00B20017">
        <w:rPr>
          <w:sz w:val="28"/>
          <w:szCs w:val="28"/>
          <w:lang w:val="uk-UA"/>
        </w:rPr>
        <w:t>перераб</w:t>
      </w:r>
      <w:proofErr w:type="spellEnd"/>
      <w:r w:rsidRPr="00B20017">
        <w:rPr>
          <w:sz w:val="28"/>
          <w:szCs w:val="28"/>
          <w:lang w:val="uk-UA"/>
        </w:rPr>
        <w:t xml:space="preserve">. и </w:t>
      </w:r>
      <w:proofErr w:type="spellStart"/>
      <w:r w:rsidRPr="00B20017">
        <w:rPr>
          <w:sz w:val="28"/>
          <w:szCs w:val="28"/>
          <w:lang w:val="uk-UA"/>
        </w:rPr>
        <w:t>испр</w:t>
      </w:r>
      <w:proofErr w:type="spellEnd"/>
      <w:r w:rsidRPr="00B20017">
        <w:rPr>
          <w:sz w:val="28"/>
          <w:szCs w:val="28"/>
          <w:lang w:val="uk-UA"/>
        </w:rPr>
        <w:t xml:space="preserve">. - М.: </w:t>
      </w:r>
      <w:proofErr w:type="spellStart"/>
      <w:r w:rsidRPr="00B20017">
        <w:rPr>
          <w:sz w:val="28"/>
          <w:szCs w:val="28"/>
          <w:lang w:val="uk-UA"/>
        </w:rPr>
        <w:t>Издательско-торговая</w:t>
      </w:r>
      <w:proofErr w:type="spellEnd"/>
      <w:r w:rsidRPr="00B20017">
        <w:rPr>
          <w:sz w:val="28"/>
          <w:szCs w:val="28"/>
          <w:lang w:val="uk-UA"/>
        </w:rPr>
        <w:t xml:space="preserve"> </w:t>
      </w:r>
      <w:proofErr w:type="spellStart"/>
      <w:r w:rsidRPr="00B20017">
        <w:rPr>
          <w:sz w:val="28"/>
          <w:szCs w:val="28"/>
          <w:lang w:val="uk-UA"/>
        </w:rPr>
        <w:t>корпорация</w:t>
      </w:r>
      <w:proofErr w:type="spellEnd"/>
      <w:r w:rsidRPr="00B20017">
        <w:rPr>
          <w:sz w:val="28"/>
          <w:szCs w:val="28"/>
          <w:lang w:val="uk-UA"/>
        </w:rPr>
        <w:t xml:space="preserve"> "</w:t>
      </w:r>
      <w:proofErr w:type="spellStart"/>
      <w:r w:rsidRPr="00B20017">
        <w:rPr>
          <w:sz w:val="28"/>
          <w:szCs w:val="28"/>
          <w:lang w:val="uk-UA"/>
        </w:rPr>
        <w:t>Дашков</w:t>
      </w:r>
      <w:proofErr w:type="spellEnd"/>
      <w:r w:rsidRPr="00B20017">
        <w:rPr>
          <w:sz w:val="28"/>
          <w:szCs w:val="28"/>
          <w:lang w:val="uk-UA"/>
        </w:rPr>
        <w:t xml:space="preserve"> и </w:t>
      </w:r>
      <w:proofErr w:type="spellStart"/>
      <w:r w:rsidRPr="00B20017">
        <w:rPr>
          <w:sz w:val="28"/>
          <w:szCs w:val="28"/>
          <w:lang w:val="uk-UA"/>
        </w:rPr>
        <w:t>Ко</w:t>
      </w:r>
      <w:proofErr w:type="spellEnd"/>
      <w:r w:rsidRPr="00B20017">
        <w:rPr>
          <w:sz w:val="28"/>
          <w:szCs w:val="28"/>
          <w:lang w:val="uk-UA"/>
        </w:rPr>
        <w:t>", 2007. - 372 с.</w:t>
      </w:r>
    </w:p>
    <w:p w:rsidR="002215C7" w:rsidRPr="00B20017" w:rsidRDefault="00B20017" w:rsidP="00B20017">
      <w:pPr>
        <w:pStyle w:val="a3"/>
        <w:numPr>
          <w:ilvl w:val="0"/>
          <w:numId w:val="4"/>
        </w:numPr>
        <w:autoSpaceDE/>
        <w:autoSpaceDN/>
        <w:adjustRightInd/>
        <w:spacing w:after="200" w:line="276" w:lineRule="auto"/>
        <w:rPr>
          <w:sz w:val="28"/>
          <w:szCs w:val="28"/>
          <w:lang w:val="uk-UA"/>
        </w:rPr>
      </w:pPr>
      <w:r w:rsidRPr="00B20017">
        <w:rPr>
          <w:sz w:val="28"/>
          <w:szCs w:val="28"/>
          <w:lang w:val="uk-UA"/>
        </w:rPr>
        <w:lastRenderedPageBreak/>
        <w:t xml:space="preserve">Давиденко, Н.М. Аналіз інвестиційних проектів [Текст] : </w:t>
      </w:r>
      <w:proofErr w:type="spellStart"/>
      <w:r w:rsidRPr="00B20017">
        <w:rPr>
          <w:sz w:val="28"/>
          <w:szCs w:val="28"/>
          <w:lang w:val="uk-UA"/>
        </w:rPr>
        <w:t>навч</w:t>
      </w:r>
      <w:proofErr w:type="spellEnd"/>
      <w:r w:rsidRPr="00B20017">
        <w:rPr>
          <w:sz w:val="28"/>
          <w:szCs w:val="28"/>
          <w:lang w:val="uk-UA"/>
        </w:rPr>
        <w:t xml:space="preserve">. </w:t>
      </w:r>
      <w:proofErr w:type="spellStart"/>
      <w:r w:rsidRPr="00B20017">
        <w:rPr>
          <w:sz w:val="28"/>
          <w:szCs w:val="28"/>
          <w:lang w:val="uk-UA"/>
        </w:rPr>
        <w:t>посіб</w:t>
      </w:r>
      <w:proofErr w:type="spellEnd"/>
      <w:r w:rsidRPr="00B20017">
        <w:rPr>
          <w:sz w:val="28"/>
          <w:szCs w:val="28"/>
          <w:lang w:val="uk-UA"/>
        </w:rPr>
        <w:t xml:space="preserve">. / Давиденко Н. М. ; Нац. ун-т біоресурсів і природокористування України. - Київ : </w:t>
      </w:r>
      <w:proofErr w:type="spellStart"/>
      <w:r w:rsidRPr="00B20017">
        <w:rPr>
          <w:sz w:val="28"/>
          <w:szCs w:val="28"/>
          <w:lang w:val="uk-UA"/>
        </w:rPr>
        <w:t>Компринт</w:t>
      </w:r>
      <w:proofErr w:type="spellEnd"/>
      <w:r w:rsidRPr="00B20017">
        <w:rPr>
          <w:sz w:val="28"/>
          <w:szCs w:val="28"/>
          <w:lang w:val="uk-UA"/>
        </w:rPr>
        <w:t>, 2015. - 377 с.</w:t>
      </w:r>
    </w:p>
    <w:p w:rsidR="002215C7" w:rsidRPr="00791CBC" w:rsidRDefault="002215C7" w:rsidP="002215C7">
      <w:pPr>
        <w:pStyle w:val="1"/>
        <w:rPr>
          <w:szCs w:val="28"/>
        </w:rPr>
      </w:pPr>
      <w:bookmarkStart w:id="6" w:name="_Toc402878475"/>
      <w:bookmarkStart w:id="7" w:name="_Toc475615872"/>
      <w:r w:rsidRPr="00E53177">
        <w:rPr>
          <w:szCs w:val="28"/>
        </w:rPr>
        <w:t>3</w:t>
      </w:r>
      <w:r w:rsidRPr="00791CBC">
        <w:rPr>
          <w:szCs w:val="28"/>
        </w:rPr>
        <w:t xml:space="preserve"> ПРОГРАМА І ПИТАННЯ ДЛЯ ЗАКЛЮЧНОГО КОНТРОЛЮ</w:t>
      </w:r>
      <w:bookmarkEnd w:id="6"/>
      <w:bookmarkEnd w:id="7"/>
    </w:p>
    <w:p w:rsidR="002215C7" w:rsidRPr="00791CBC" w:rsidRDefault="002215C7" w:rsidP="002215C7">
      <w:pPr>
        <w:pStyle w:val="a3"/>
        <w:spacing w:line="312" w:lineRule="auto"/>
        <w:ind w:left="0" w:firstLine="709"/>
        <w:jc w:val="both"/>
        <w:rPr>
          <w:spacing w:val="-6"/>
          <w:sz w:val="28"/>
          <w:szCs w:val="28"/>
          <w:lang w:val="uk-UA"/>
        </w:rPr>
      </w:pPr>
      <w:r w:rsidRPr="00791CBC">
        <w:rPr>
          <w:spacing w:val="-6"/>
          <w:sz w:val="28"/>
          <w:szCs w:val="28"/>
          <w:lang w:val="uk-UA"/>
        </w:rPr>
        <w:t>Розподіл навчальних годин за темами і видами занять наведено в таблиці 3.1.</w:t>
      </w:r>
    </w:p>
    <w:p w:rsidR="002215C7" w:rsidRPr="00791CBC" w:rsidRDefault="002215C7" w:rsidP="002215C7">
      <w:pPr>
        <w:pStyle w:val="a3"/>
        <w:spacing w:line="312" w:lineRule="auto"/>
        <w:ind w:left="0" w:firstLine="709"/>
        <w:jc w:val="right"/>
        <w:rPr>
          <w:sz w:val="28"/>
          <w:szCs w:val="28"/>
          <w:lang w:val="uk-UA"/>
        </w:rPr>
      </w:pPr>
    </w:p>
    <w:p w:rsidR="002215C7" w:rsidRPr="00791CBC" w:rsidRDefault="002215C7" w:rsidP="002215C7">
      <w:pPr>
        <w:pStyle w:val="a3"/>
        <w:spacing w:line="312" w:lineRule="auto"/>
        <w:ind w:left="0" w:firstLine="709"/>
        <w:jc w:val="right"/>
        <w:rPr>
          <w:sz w:val="28"/>
          <w:szCs w:val="28"/>
          <w:lang w:val="uk-UA"/>
        </w:rPr>
      </w:pPr>
      <w:r w:rsidRPr="00791CBC">
        <w:rPr>
          <w:sz w:val="28"/>
          <w:szCs w:val="28"/>
          <w:lang w:val="uk-UA"/>
        </w:rPr>
        <w:t>Таблиця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6"/>
        <w:gridCol w:w="5147"/>
        <w:gridCol w:w="674"/>
        <w:gridCol w:w="812"/>
        <w:gridCol w:w="886"/>
        <w:gridCol w:w="1066"/>
      </w:tblGrid>
      <w:tr w:rsidR="002215C7" w:rsidRPr="00791CBC" w:rsidTr="00130B60">
        <w:trPr>
          <w:trHeight w:val="241"/>
          <w:tblHeader/>
        </w:trPr>
        <w:tc>
          <w:tcPr>
            <w:tcW w:w="515" w:type="pct"/>
            <w:vMerge w:val="restart"/>
            <w:vAlign w:val="center"/>
          </w:tcPr>
          <w:p w:rsidR="002215C7" w:rsidRPr="00791CBC" w:rsidRDefault="002215C7" w:rsidP="00130B60">
            <w:pPr>
              <w:spacing w:line="312" w:lineRule="auto"/>
              <w:jc w:val="center"/>
              <w:rPr>
                <w:sz w:val="24"/>
                <w:szCs w:val="24"/>
                <w:lang w:val="uk-UA"/>
              </w:rPr>
            </w:pPr>
            <w:r w:rsidRPr="00791CBC">
              <w:rPr>
                <w:sz w:val="24"/>
                <w:szCs w:val="24"/>
                <w:lang w:val="uk-UA"/>
              </w:rPr>
              <w:t>№№</w:t>
            </w:r>
          </w:p>
          <w:p w:rsidR="002215C7" w:rsidRPr="00791CBC" w:rsidRDefault="002215C7" w:rsidP="00130B60">
            <w:pPr>
              <w:spacing w:line="312" w:lineRule="auto"/>
              <w:jc w:val="center"/>
              <w:rPr>
                <w:sz w:val="24"/>
                <w:szCs w:val="24"/>
                <w:lang w:val="uk-UA"/>
              </w:rPr>
            </w:pPr>
            <w:r w:rsidRPr="00791CBC">
              <w:rPr>
                <w:sz w:val="24"/>
                <w:szCs w:val="24"/>
                <w:lang w:val="uk-UA"/>
              </w:rPr>
              <w:t>тем</w:t>
            </w:r>
          </w:p>
        </w:tc>
        <w:tc>
          <w:tcPr>
            <w:tcW w:w="2689" w:type="pct"/>
            <w:vMerge w:val="restart"/>
            <w:vAlign w:val="center"/>
          </w:tcPr>
          <w:p w:rsidR="002215C7" w:rsidRPr="00791CBC" w:rsidRDefault="002215C7" w:rsidP="00130B60">
            <w:pPr>
              <w:spacing w:line="312" w:lineRule="auto"/>
              <w:jc w:val="center"/>
              <w:rPr>
                <w:sz w:val="24"/>
                <w:szCs w:val="24"/>
                <w:lang w:val="uk-UA"/>
              </w:rPr>
            </w:pPr>
            <w:r w:rsidRPr="00791CBC">
              <w:rPr>
                <w:sz w:val="24"/>
                <w:szCs w:val="24"/>
                <w:lang w:val="uk-UA"/>
              </w:rPr>
              <w:t>Назва розділу / теми та її зміст</w:t>
            </w:r>
          </w:p>
        </w:tc>
        <w:tc>
          <w:tcPr>
            <w:tcW w:w="1796" w:type="pct"/>
            <w:gridSpan w:val="4"/>
            <w:vAlign w:val="center"/>
          </w:tcPr>
          <w:p w:rsidR="002215C7" w:rsidRPr="00791CBC" w:rsidRDefault="002215C7" w:rsidP="00130B60">
            <w:pPr>
              <w:spacing w:line="312" w:lineRule="auto"/>
              <w:jc w:val="center"/>
              <w:rPr>
                <w:sz w:val="24"/>
                <w:szCs w:val="24"/>
                <w:lang w:val="uk-UA"/>
              </w:rPr>
            </w:pPr>
            <w:r w:rsidRPr="00791CBC">
              <w:rPr>
                <w:sz w:val="24"/>
                <w:szCs w:val="24"/>
                <w:lang w:val="uk-UA"/>
              </w:rPr>
              <w:t>Види занять</w:t>
            </w:r>
          </w:p>
        </w:tc>
      </w:tr>
      <w:tr w:rsidR="002215C7" w:rsidRPr="00791CBC" w:rsidTr="00130B60">
        <w:trPr>
          <w:trHeight w:val="146"/>
          <w:tblHeader/>
        </w:trPr>
        <w:tc>
          <w:tcPr>
            <w:tcW w:w="515" w:type="pct"/>
            <w:vMerge/>
            <w:vAlign w:val="center"/>
          </w:tcPr>
          <w:p w:rsidR="002215C7" w:rsidRPr="00791CBC" w:rsidRDefault="002215C7" w:rsidP="00130B60">
            <w:pPr>
              <w:spacing w:line="312" w:lineRule="auto"/>
              <w:jc w:val="center"/>
              <w:rPr>
                <w:sz w:val="24"/>
                <w:szCs w:val="24"/>
                <w:lang w:val="uk-UA"/>
              </w:rPr>
            </w:pPr>
          </w:p>
        </w:tc>
        <w:tc>
          <w:tcPr>
            <w:tcW w:w="2689" w:type="pct"/>
            <w:vMerge/>
            <w:vAlign w:val="center"/>
          </w:tcPr>
          <w:p w:rsidR="002215C7" w:rsidRPr="00791CBC" w:rsidRDefault="002215C7" w:rsidP="00130B60">
            <w:pPr>
              <w:spacing w:line="312" w:lineRule="auto"/>
              <w:jc w:val="both"/>
              <w:rPr>
                <w:sz w:val="24"/>
                <w:szCs w:val="24"/>
                <w:lang w:val="uk-UA"/>
              </w:rPr>
            </w:pPr>
          </w:p>
        </w:tc>
        <w:tc>
          <w:tcPr>
            <w:tcW w:w="352" w:type="pct"/>
            <w:vAlign w:val="center"/>
          </w:tcPr>
          <w:p w:rsidR="002215C7" w:rsidRPr="00791CBC" w:rsidRDefault="002215C7" w:rsidP="00130B60">
            <w:pPr>
              <w:spacing w:line="312" w:lineRule="auto"/>
              <w:jc w:val="center"/>
              <w:rPr>
                <w:sz w:val="24"/>
                <w:szCs w:val="24"/>
                <w:lang w:val="uk-UA"/>
              </w:rPr>
            </w:pPr>
            <w:proofErr w:type="spellStart"/>
            <w:r w:rsidRPr="00791CBC">
              <w:rPr>
                <w:sz w:val="24"/>
                <w:szCs w:val="24"/>
                <w:lang w:val="uk-UA"/>
              </w:rPr>
              <w:t>ауд</w:t>
            </w:r>
            <w:proofErr w:type="spellEnd"/>
            <w:r w:rsidRPr="00791CBC">
              <w:rPr>
                <w:sz w:val="24"/>
                <w:szCs w:val="24"/>
                <w:lang w:val="uk-UA"/>
              </w:rPr>
              <w:t>.</w:t>
            </w:r>
          </w:p>
        </w:tc>
        <w:tc>
          <w:tcPr>
            <w:tcW w:w="424" w:type="pct"/>
            <w:vAlign w:val="center"/>
          </w:tcPr>
          <w:p w:rsidR="002215C7" w:rsidRPr="00791CBC" w:rsidRDefault="002215C7" w:rsidP="00130B60">
            <w:pPr>
              <w:spacing w:line="312" w:lineRule="auto"/>
              <w:jc w:val="center"/>
              <w:rPr>
                <w:sz w:val="24"/>
                <w:szCs w:val="24"/>
                <w:lang w:val="uk-UA"/>
              </w:rPr>
            </w:pPr>
            <w:proofErr w:type="spellStart"/>
            <w:r w:rsidRPr="00791CBC">
              <w:rPr>
                <w:sz w:val="24"/>
                <w:szCs w:val="24"/>
                <w:lang w:val="uk-UA"/>
              </w:rPr>
              <w:t>лекц</w:t>
            </w:r>
            <w:proofErr w:type="spellEnd"/>
            <w:r w:rsidRPr="00791CBC">
              <w:rPr>
                <w:sz w:val="24"/>
                <w:szCs w:val="24"/>
                <w:lang w:val="uk-UA"/>
              </w:rPr>
              <w:t>.</w:t>
            </w:r>
          </w:p>
        </w:tc>
        <w:tc>
          <w:tcPr>
            <w:tcW w:w="463" w:type="pct"/>
            <w:vAlign w:val="center"/>
          </w:tcPr>
          <w:p w:rsidR="002215C7" w:rsidRPr="00791CBC" w:rsidRDefault="002215C7" w:rsidP="00130B60">
            <w:pPr>
              <w:spacing w:line="312" w:lineRule="auto"/>
              <w:jc w:val="center"/>
              <w:rPr>
                <w:sz w:val="24"/>
                <w:szCs w:val="24"/>
                <w:lang w:val="uk-UA"/>
              </w:rPr>
            </w:pPr>
            <w:proofErr w:type="spellStart"/>
            <w:r>
              <w:rPr>
                <w:sz w:val="24"/>
                <w:szCs w:val="24"/>
                <w:lang w:val="uk-UA"/>
              </w:rPr>
              <w:t>практ</w:t>
            </w:r>
            <w:proofErr w:type="spellEnd"/>
            <w:r w:rsidRPr="00791CBC">
              <w:rPr>
                <w:sz w:val="24"/>
                <w:szCs w:val="24"/>
                <w:lang w:val="uk-UA"/>
              </w:rPr>
              <w:t>.</w:t>
            </w:r>
          </w:p>
        </w:tc>
        <w:tc>
          <w:tcPr>
            <w:tcW w:w="557" w:type="pct"/>
            <w:vAlign w:val="center"/>
          </w:tcPr>
          <w:p w:rsidR="002215C7" w:rsidRPr="00791CBC" w:rsidRDefault="002215C7" w:rsidP="00130B60">
            <w:pPr>
              <w:spacing w:line="312" w:lineRule="auto"/>
              <w:jc w:val="center"/>
              <w:rPr>
                <w:sz w:val="24"/>
                <w:szCs w:val="24"/>
                <w:lang w:val="uk-UA"/>
              </w:rPr>
            </w:pPr>
            <w:proofErr w:type="spellStart"/>
            <w:r w:rsidRPr="00791CBC">
              <w:rPr>
                <w:sz w:val="24"/>
                <w:szCs w:val="24"/>
                <w:lang w:val="uk-UA"/>
              </w:rPr>
              <w:t>самост</w:t>
            </w:r>
            <w:proofErr w:type="spellEnd"/>
            <w:r w:rsidRPr="00791CBC">
              <w:rPr>
                <w:sz w:val="24"/>
                <w:szCs w:val="24"/>
                <w:lang w:val="uk-UA"/>
              </w:rPr>
              <w:t>.</w:t>
            </w:r>
          </w:p>
        </w:tc>
      </w:tr>
      <w:tr w:rsidR="002215C7" w:rsidRPr="00931DC8" w:rsidTr="00130B60">
        <w:trPr>
          <w:trHeight w:val="799"/>
        </w:trPr>
        <w:tc>
          <w:tcPr>
            <w:tcW w:w="515"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1</w:t>
            </w:r>
          </w:p>
        </w:tc>
        <w:tc>
          <w:tcPr>
            <w:tcW w:w="2689" w:type="pct"/>
            <w:vAlign w:val="center"/>
          </w:tcPr>
          <w:p w:rsidR="002215C7" w:rsidRPr="00791CBC" w:rsidRDefault="00BA3675" w:rsidP="00130B60">
            <w:pPr>
              <w:autoSpaceDE/>
              <w:autoSpaceDN/>
              <w:adjustRightInd/>
              <w:spacing w:line="312" w:lineRule="auto"/>
              <w:jc w:val="both"/>
              <w:rPr>
                <w:color w:val="333333"/>
                <w:sz w:val="24"/>
                <w:szCs w:val="24"/>
                <w:lang w:val="uk-UA"/>
              </w:rPr>
            </w:pPr>
            <w:r w:rsidRPr="00BA3675">
              <w:rPr>
                <w:b/>
                <w:bCs/>
                <w:color w:val="333333"/>
                <w:sz w:val="24"/>
                <w:szCs w:val="24"/>
                <w:lang w:val="uk-UA"/>
              </w:rPr>
              <w:t>Основні положення інвестиційного проектування</w:t>
            </w:r>
            <w:r w:rsidR="002215C7" w:rsidRPr="00791CBC">
              <w:rPr>
                <w:b/>
                <w:bCs/>
                <w:color w:val="333333"/>
                <w:sz w:val="24"/>
                <w:szCs w:val="24"/>
                <w:lang w:val="uk-UA"/>
              </w:rPr>
              <w:t xml:space="preserve">. </w:t>
            </w:r>
            <w:r w:rsidRPr="00BA3675">
              <w:rPr>
                <w:sz w:val="24"/>
                <w:szCs w:val="24"/>
                <w:lang w:val="uk-UA"/>
              </w:rPr>
              <w:t>Економічна сутність інвестиційної діяльності. Основні положення інвестиційного проектування. Джерела фінансування інвестиційного проекту. Основи фінансової математики</w:t>
            </w:r>
            <w:r>
              <w:rPr>
                <w:sz w:val="24"/>
                <w:szCs w:val="24"/>
                <w:lang w:val="uk-UA"/>
              </w:rPr>
              <w:t>.</w:t>
            </w:r>
          </w:p>
        </w:tc>
        <w:tc>
          <w:tcPr>
            <w:tcW w:w="352" w:type="pct"/>
            <w:vAlign w:val="center"/>
          </w:tcPr>
          <w:p w:rsidR="002215C7" w:rsidRPr="00791CBC" w:rsidRDefault="002215C7" w:rsidP="00130B60">
            <w:pPr>
              <w:spacing w:line="312" w:lineRule="auto"/>
              <w:jc w:val="center"/>
              <w:rPr>
                <w:sz w:val="24"/>
                <w:szCs w:val="24"/>
                <w:lang w:val="uk-UA"/>
              </w:rPr>
            </w:pPr>
            <w:r>
              <w:rPr>
                <w:sz w:val="24"/>
                <w:szCs w:val="24"/>
                <w:lang w:val="uk-UA"/>
              </w:rPr>
              <w:t>2</w:t>
            </w:r>
          </w:p>
        </w:tc>
        <w:tc>
          <w:tcPr>
            <w:tcW w:w="424" w:type="pct"/>
            <w:vAlign w:val="center"/>
          </w:tcPr>
          <w:p w:rsidR="002215C7" w:rsidRPr="00791CBC" w:rsidRDefault="002215C7" w:rsidP="00130B60">
            <w:pPr>
              <w:spacing w:line="312" w:lineRule="auto"/>
              <w:jc w:val="center"/>
              <w:rPr>
                <w:sz w:val="24"/>
                <w:szCs w:val="24"/>
                <w:lang w:val="uk-UA"/>
              </w:rPr>
            </w:pPr>
            <w:r>
              <w:rPr>
                <w:sz w:val="24"/>
                <w:szCs w:val="24"/>
                <w:lang w:val="uk-UA"/>
              </w:rPr>
              <w:t>2</w:t>
            </w:r>
          </w:p>
        </w:tc>
        <w:tc>
          <w:tcPr>
            <w:tcW w:w="463"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w:t>
            </w:r>
          </w:p>
        </w:tc>
        <w:tc>
          <w:tcPr>
            <w:tcW w:w="557" w:type="pct"/>
            <w:vAlign w:val="center"/>
          </w:tcPr>
          <w:p w:rsidR="002215C7" w:rsidRPr="00791CBC" w:rsidRDefault="002215C7" w:rsidP="00130B60">
            <w:pPr>
              <w:spacing w:line="312" w:lineRule="auto"/>
              <w:jc w:val="center"/>
              <w:rPr>
                <w:sz w:val="24"/>
                <w:szCs w:val="24"/>
                <w:lang w:val="uk-UA"/>
              </w:rPr>
            </w:pPr>
            <w:r>
              <w:rPr>
                <w:sz w:val="24"/>
                <w:szCs w:val="24"/>
                <w:lang w:val="uk-UA"/>
              </w:rPr>
              <w:t>13</w:t>
            </w:r>
          </w:p>
        </w:tc>
      </w:tr>
      <w:tr w:rsidR="002215C7" w:rsidRPr="00931DC8" w:rsidTr="00130B60">
        <w:trPr>
          <w:trHeight w:val="561"/>
        </w:trPr>
        <w:tc>
          <w:tcPr>
            <w:tcW w:w="515"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2</w:t>
            </w:r>
          </w:p>
        </w:tc>
        <w:tc>
          <w:tcPr>
            <w:tcW w:w="2689" w:type="pct"/>
            <w:vAlign w:val="center"/>
          </w:tcPr>
          <w:p w:rsidR="002215C7" w:rsidRPr="00791CBC" w:rsidRDefault="00BA3675" w:rsidP="00BA3675">
            <w:pPr>
              <w:spacing w:line="312" w:lineRule="auto"/>
              <w:jc w:val="both"/>
              <w:rPr>
                <w:color w:val="333333"/>
                <w:sz w:val="24"/>
                <w:szCs w:val="24"/>
                <w:lang w:val="uk-UA"/>
              </w:rPr>
            </w:pPr>
            <w:r>
              <w:rPr>
                <w:b/>
                <w:sz w:val="24"/>
                <w:szCs w:val="24"/>
                <w:lang w:val="uk-UA"/>
              </w:rPr>
              <w:t>Економічна ефективність</w:t>
            </w:r>
            <w:r w:rsidRPr="00BA3675">
              <w:rPr>
                <w:b/>
                <w:sz w:val="24"/>
                <w:szCs w:val="24"/>
                <w:lang w:val="uk-UA"/>
              </w:rPr>
              <w:t xml:space="preserve"> інвестиційних проектів</w:t>
            </w:r>
            <w:r w:rsidR="002215C7" w:rsidRPr="00791CBC">
              <w:rPr>
                <w:b/>
                <w:sz w:val="24"/>
                <w:szCs w:val="24"/>
                <w:lang w:val="uk-UA"/>
              </w:rPr>
              <w:t xml:space="preserve">. </w:t>
            </w:r>
            <w:r w:rsidRPr="00BA3675">
              <w:rPr>
                <w:sz w:val="24"/>
                <w:szCs w:val="24"/>
                <w:lang w:val="uk-UA"/>
              </w:rPr>
              <w:t>Методи оцінки економічної ефективності інвестиційних проектів. Аналіз та оцінка ризиків інвестиційного проекту</w:t>
            </w:r>
          </w:p>
        </w:tc>
        <w:tc>
          <w:tcPr>
            <w:tcW w:w="352" w:type="pct"/>
            <w:vAlign w:val="center"/>
          </w:tcPr>
          <w:p w:rsidR="002215C7" w:rsidRPr="00791CBC" w:rsidRDefault="00BA3675" w:rsidP="00130B60">
            <w:pPr>
              <w:spacing w:line="312" w:lineRule="auto"/>
              <w:jc w:val="center"/>
              <w:rPr>
                <w:sz w:val="24"/>
                <w:szCs w:val="24"/>
                <w:lang w:val="uk-UA"/>
              </w:rPr>
            </w:pPr>
            <w:r>
              <w:rPr>
                <w:sz w:val="24"/>
                <w:szCs w:val="24"/>
                <w:lang w:val="uk-UA"/>
              </w:rPr>
              <w:t>2</w:t>
            </w:r>
          </w:p>
        </w:tc>
        <w:tc>
          <w:tcPr>
            <w:tcW w:w="424" w:type="pct"/>
            <w:vAlign w:val="center"/>
          </w:tcPr>
          <w:p w:rsidR="002215C7" w:rsidRPr="00791CBC" w:rsidRDefault="00BA3675" w:rsidP="00130B60">
            <w:pPr>
              <w:spacing w:line="312" w:lineRule="auto"/>
              <w:jc w:val="center"/>
              <w:rPr>
                <w:sz w:val="24"/>
                <w:szCs w:val="24"/>
                <w:lang w:val="uk-UA"/>
              </w:rPr>
            </w:pPr>
            <w:r>
              <w:rPr>
                <w:sz w:val="24"/>
                <w:szCs w:val="24"/>
                <w:lang w:val="uk-UA"/>
              </w:rPr>
              <w:t>2</w:t>
            </w:r>
          </w:p>
        </w:tc>
        <w:tc>
          <w:tcPr>
            <w:tcW w:w="463"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w:t>
            </w:r>
          </w:p>
        </w:tc>
        <w:tc>
          <w:tcPr>
            <w:tcW w:w="557" w:type="pct"/>
            <w:vAlign w:val="center"/>
          </w:tcPr>
          <w:p w:rsidR="002215C7" w:rsidRPr="00791CBC" w:rsidRDefault="00BA3675" w:rsidP="00130B60">
            <w:pPr>
              <w:spacing w:line="312" w:lineRule="auto"/>
              <w:jc w:val="center"/>
              <w:rPr>
                <w:sz w:val="24"/>
                <w:szCs w:val="24"/>
                <w:lang w:val="uk-UA"/>
              </w:rPr>
            </w:pPr>
            <w:r>
              <w:rPr>
                <w:sz w:val="24"/>
                <w:szCs w:val="24"/>
                <w:lang w:val="uk-UA"/>
              </w:rPr>
              <w:t>13</w:t>
            </w:r>
          </w:p>
        </w:tc>
      </w:tr>
      <w:tr w:rsidR="00BA3675" w:rsidRPr="00931DC8" w:rsidTr="00130B60">
        <w:trPr>
          <w:trHeight w:val="561"/>
        </w:trPr>
        <w:tc>
          <w:tcPr>
            <w:tcW w:w="515" w:type="pct"/>
            <w:vAlign w:val="center"/>
          </w:tcPr>
          <w:p w:rsidR="00BA3675" w:rsidRPr="00791CBC" w:rsidRDefault="00BA3675" w:rsidP="00130B60">
            <w:pPr>
              <w:spacing w:line="312" w:lineRule="auto"/>
              <w:jc w:val="center"/>
              <w:rPr>
                <w:sz w:val="24"/>
                <w:szCs w:val="24"/>
                <w:lang w:val="uk-UA"/>
              </w:rPr>
            </w:pPr>
            <w:r>
              <w:rPr>
                <w:sz w:val="24"/>
                <w:szCs w:val="24"/>
                <w:lang w:val="uk-UA"/>
              </w:rPr>
              <w:t>3</w:t>
            </w:r>
          </w:p>
        </w:tc>
        <w:tc>
          <w:tcPr>
            <w:tcW w:w="2689" w:type="pct"/>
            <w:vAlign w:val="center"/>
          </w:tcPr>
          <w:p w:rsidR="00BA3675" w:rsidRDefault="00BA3675" w:rsidP="00BA3675">
            <w:pPr>
              <w:spacing w:line="312" w:lineRule="auto"/>
              <w:jc w:val="both"/>
              <w:rPr>
                <w:b/>
                <w:sz w:val="24"/>
                <w:szCs w:val="24"/>
                <w:lang w:val="uk-UA"/>
              </w:rPr>
            </w:pPr>
            <w:proofErr w:type="spellStart"/>
            <w:r>
              <w:rPr>
                <w:b/>
                <w:sz w:val="24"/>
                <w:szCs w:val="24"/>
              </w:rPr>
              <w:t>Основи</w:t>
            </w:r>
            <w:proofErr w:type="spellEnd"/>
            <w:r>
              <w:rPr>
                <w:b/>
                <w:sz w:val="24"/>
                <w:szCs w:val="24"/>
              </w:rPr>
              <w:t xml:space="preserve"> </w:t>
            </w:r>
            <w:proofErr w:type="spellStart"/>
            <w:r>
              <w:rPr>
                <w:b/>
                <w:sz w:val="24"/>
                <w:szCs w:val="24"/>
              </w:rPr>
              <w:t>бізнес-планування</w:t>
            </w:r>
            <w:proofErr w:type="spellEnd"/>
            <w:r w:rsidRPr="00791CBC">
              <w:rPr>
                <w:b/>
                <w:sz w:val="24"/>
                <w:szCs w:val="24"/>
                <w:lang w:val="uk-UA"/>
              </w:rPr>
              <w:t>.</w:t>
            </w:r>
            <w:r w:rsidRPr="00791CBC">
              <w:rPr>
                <w:sz w:val="24"/>
                <w:szCs w:val="24"/>
                <w:lang w:val="uk-UA"/>
              </w:rPr>
              <w:t xml:space="preserve"> </w:t>
            </w:r>
            <w:r w:rsidRPr="00BA3675">
              <w:rPr>
                <w:sz w:val="24"/>
                <w:szCs w:val="24"/>
                <w:lang w:val="uk-UA"/>
              </w:rPr>
              <w:t>Структура бізнес-плану. Резюме. Опис компанії та продукції. Дослідження та аналіз ринків збуту. Виробничий план. Фінансовий план. Програмні засоби бізнес-планування</w:t>
            </w:r>
            <w:r>
              <w:rPr>
                <w:sz w:val="24"/>
                <w:szCs w:val="24"/>
                <w:lang w:val="uk-UA"/>
              </w:rPr>
              <w:t>.</w:t>
            </w:r>
          </w:p>
        </w:tc>
        <w:tc>
          <w:tcPr>
            <w:tcW w:w="352" w:type="pct"/>
            <w:vAlign w:val="center"/>
          </w:tcPr>
          <w:p w:rsidR="00BA3675" w:rsidRDefault="00BA3675" w:rsidP="00130B60">
            <w:pPr>
              <w:spacing w:line="312" w:lineRule="auto"/>
              <w:jc w:val="center"/>
              <w:rPr>
                <w:sz w:val="24"/>
                <w:szCs w:val="24"/>
                <w:lang w:val="uk-UA"/>
              </w:rPr>
            </w:pPr>
            <w:r>
              <w:rPr>
                <w:sz w:val="24"/>
                <w:szCs w:val="24"/>
                <w:lang w:val="uk-UA"/>
              </w:rPr>
              <w:t>4</w:t>
            </w:r>
          </w:p>
        </w:tc>
        <w:tc>
          <w:tcPr>
            <w:tcW w:w="424" w:type="pct"/>
            <w:vAlign w:val="center"/>
          </w:tcPr>
          <w:p w:rsidR="00BA3675" w:rsidRDefault="00BA3675" w:rsidP="00130B60">
            <w:pPr>
              <w:spacing w:line="312" w:lineRule="auto"/>
              <w:jc w:val="center"/>
              <w:rPr>
                <w:sz w:val="24"/>
                <w:szCs w:val="24"/>
                <w:lang w:val="uk-UA"/>
              </w:rPr>
            </w:pPr>
            <w:r>
              <w:rPr>
                <w:sz w:val="24"/>
                <w:szCs w:val="24"/>
                <w:lang w:val="uk-UA"/>
              </w:rPr>
              <w:t>4</w:t>
            </w:r>
          </w:p>
        </w:tc>
        <w:tc>
          <w:tcPr>
            <w:tcW w:w="463" w:type="pct"/>
            <w:vAlign w:val="center"/>
          </w:tcPr>
          <w:p w:rsidR="00BA3675" w:rsidRPr="00791CBC" w:rsidRDefault="00BA3675" w:rsidP="00130B60">
            <w:pPr>
              <w:spacing w:line="312" w:lineRule="auto"/>
              <w:jc w:val="center"/>
              <w:rPr>
                <w:sz w:val="24"/>
                <w:szCs w:val="24"/>
                <w:lang w:val="uk-UA"/>
              </w:rPr>
            </w:pPr>
          </w:p>
        </w:tc>
        <w:tc>
          <w:tcPr>
            <w:tcW w:w="557" w:type="pct"/>
            <w:vAlign w:val="center"/>
          </w:tcPr>
          <w:p w:rsidR="00BA3675" w:rsidRDefault="00BA3675" w:rsidP="00130B60">
            <w:pPr>
              <w:spacing w:line="312" w:lineRule="auto"/>
              <w:jc w:val="center"/>
              <w:rPr>
                <w:sz w:val="24"/>
                <w:szCs w:val="24"/>
                <w:lang w:val="uk-UA"/>
              </w:rPr>
            </w:pPr>
            <w:r>
              <w:rPr>
                <w:sz w:val="24"/>
                <w:szCs w:val="24"/>
                <w:lang w:val="uk-UA"/>
              </w:rPr>
              <w:t>26</w:t>
            </w:r>
          </w:p>
        </w:tc>
      </w:tr>
      <w:tr w:rsidR="002215C7" w:rsidRPr="00791CBC" w:rsidTr="00130B60">
        <w:trPr>
          <w:trHeight w:val="799"/>
        </w:trPr>
        <w:tc>
          <w:tcPr>
            <w:tcW w:w="515"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4</w:t>
            </w:r>
          </w:p>
        </w:tc>
        <w:tc>
          <w:tcPr>
            <w:tcW w:w="2689" w:type="pct"/>
            <w:vAlign w:val="center"/>
          </w:tcPr>
          <w:p w:rsidR="002215C7" w:rsidRPr="00791CBC" w:rsidRDefault="0041382F" w:rsidP="00130B60">
            <w:pPr>
              <w:autoSpaceDE/>
              <w:autoSpaceDN/>
              <w:adjustRightInd/>
              <w:spacing w:line="312" w:lineRule="auto"/>
              <w:jc w:val="both"/>
              <w:rPr>
                <w:b/>
                <w:bCs/>
                <w:sz w:val="24"/>
                <w:szCs w:val="24"/>
                <w:lang w:val="uk-UA"/>
              </w:rPr>
            </w:pPr>
            <w:r w:rsidRPr="0041382F">
              <w:rPr>
                <w:b/>
                <w:sz w:val="24"/>
                <w:szCs w:val="24"/>
                <w:lang w:val="uk-UA"/>
              </w:rPr>
              <w:t>Розрахунки за схемою простих і складних відсотків</w:t>
            </w:r>
            <w:r w:rsidR="002215C7" w:rsidRPr="00791CBC">
              <w:rPr>
                <w:b/>
                <w:sz w:val="24"/>
                <w:szCs w:val="24"/>
                <w:lang w:val="uk-UA"/>
              </w:rPr>
              <w:t>.</w:t>
            </w:r>
            <w:r w:rsidR="002215C7">
              <w:rPr>
                <w:b/>
                <w:sz w:val="24"/>
                <w:szCs w:val="24"/>
                <w:lang w:val="uk-UA"/>
              </w:rPr>
              <w:t xml:space="preserve"> </w:t>
            </w:r>
            <w:r w:rsidRPr="0041382F">
              <w:rPr>
                <w:sz w:val="24"/>
                <w:szCs w:val="24"/>
                <w:lang w:val="uk-UA"/>
              </w:rPr>
              <w:t>Використання фінансових функцій Excel для розрахунків за схемою простих і складних відсотків</w:t>
            </w:r>
            <w:r>
              <w:rPr>
                <w:sz w:val="24"/>
                <w:szCs w:val="24"/>
                <w:lang w:val="uk-UA"/>
              </w:rPr>
              <w:t>.</w:t>
            </w:r>
          </w:p>
        </w:tc>
        <w:tc>
          <w:tcPr>
            <w:tcW w:w="352" w:type="pct"/>
            <w:vAlign w:val="center"/>
          </w:tcPr>
          <w:p w:rsidR="002215C7" w:rsidRPr="00791CBC" w:rsidRDefault="002215C7" w:rsidP="00130B60">
            <w:pPr>
              <w:spacing w:line="312" w:lineRule="auto"/>
              <w:jc w:val="center"/>
              <w:rPr>
                <w:sz w:val="24"/>
                <w:szCs w:val="24"/>
                <w:lang w:val="uk-UA"/>
              </w:rPr>
            </w:pPr>
            <w:r>
              <w:rPr>
                <w:sz w:val="24"/>
                <w:szCs w:val="24"/>
                <w:lang w:val="uk-UA"/>
              </w:rPr>
              <w:t>2</w:t>
            </w:r>
          </w:p>
        </w:tc>
        <w:tc>
          <w:tcPr>
            <w:tcW w:w="424"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w:t>
            </w:r>
          </w:p>
        </w:tc>
        <w:tc>
          <w:tcPr>
            <w:tcW w:w="463" w:type="pct"/>
            <w:vAlign w:val="center"/>
          </w:tcPr>
          <w:p w:rsidR="002215C7" w:rsidRPr="00791CBC" w:rsidRDefault="002215C7" w:rsidP="00130B60">
            <w:pPr>
              <w:spacing w:line="312" w:lineRule="auto"/>
              <w:jc w:val="center"/>
              <w:rPr>
                <w:sz w:val="24"/>
                <w:szCs w:val="24"/>
                <w:lang w:val="uk-UA"/>
              </w:rPr>
            </w:pPr>
            <w:r>
              <w:rPr>
                <w:sz w:val="24"/>
                <w:szCs w:val="24"/>
                <w:lang w:val="uk-UA"/>
              </w:rPr>
              <w:t>2</w:t>
            </w:r>
          </w:p>
        </w:tc>
        <w:tc>
          <w:tcPr>
            <w:tcW w:w="557" w:type="pct"/>
            <w:vAlign w:val="center"/>
          </w:tcPr>
          <w:p w:rsidR="002215C7" w:rsidRPr="00791CBC" w:rsidRDefault="002215C7" w:rsidP="00130B60">
            <w:pPr>
              <w:spacing w:line="312" w:lineRule="auto"/>
              <w:jc w:val="center"/>
              <w:rPr>
                <w:sz w:val="24"/>
                <w:szCs w:val="24"/>
                <w:lang w:val="uk-UA"/>
              </w:rPr>
            </w:pPr>
            <w:r>
              <w:rPr>
                <w:sz w:val="24"/>
                <w:szCs w:val="24"/>
                <w:lang w:val="uk-UA"/>
              </w:rPr>
              <w:t>13</w:t>
            </w:r>
          </w:p>
        </w:tc>
      </w:tr>
      <w:tr w:rsidR="002215C7" w:rsidRPr="00791CBC" w:rsidTr="00130B60">
        <w:trPr>
          <w:trHeight w:val="799"/>
        </w:trPr>
        <w:tc>
          <w:tcPr>
            <w:tcW w:w="515"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5</w:t>
            </w:r>
          </w:p>
        </w:tc>
        <w:tc>
          <w:tcPr>
            <w:tcW w:w="2689" w:type="pct"/>
            <w:vAlign w:val="center"/>
          </w:tcPr>
          <w:p w:rsidR="0041382F" w:rsidRPr="0041382F" w:rsidRDefault="0041382F" w:rsidP="0041382F">
            <w:pPr>
              <w:spacing w:line="312" w:lineRule="auto"/>
              <w:jc w:val="both"/>
              <w:rPr>
                <w:b/>
                <w:sz w:val="24"/>
                <w:szCs w:val="24"/>
                <w:lang w:val="uk-UA"/>
              </w:rPr>
            </w:pPr>
            <w:r w:rsidRPr="0041382F">
              <w:rPr>
                <w:b/>
                <w:sz w:val="24"/>
                <w:szCs w:val="24"/>
                <w:lang w:val="uk-UA"/>
              </w:rPr>
              <w:t>Розрахунки фінансових показників проекту</w:t>
            </w:r>
          </w:p>
          <w:p w:rsidR="002215C7" w:rsidRPr="0041382F" w:rsidRDefault="0041382F" w:rsidP="0041382F">
            <w:pPr>
              <w:spacing w:line="312" w:lineRule="auto"/>
              <w:jc w:val="both"/>
              <w:rPr>
                <w:bCs/>
                <w:sz w:val="24"/>
                <w:szCs w:val="24"/>
                <w:lang w:val="uk-UA"/>
              </w:rPr>
            </w:pPr>
            <w:r w:rsidRPr="0041382F">
              <w:rPr>
                <w:sz w:val="24"/>
                <w:szCs w:val="24"/>
                <w:lang w:val="uk-UA"/>
              </w:rPr>
              <w:t>Використання фінансових функцій Excel для розрахунків фінансових показників проекту</w:t>
            </w:r>
          </w:p>
        </w:tc>
        <w:tc>
          <w:tcPr>
            <w:tcW w:w="352" w:type="pct"/>
            <w:vAlign w:val="center"/>
          </w:tcPr>
          <w:p w:rsidR="002215C7" w:rsidRPr="00791CBC" w:rsidRDefault="002215C7" w:rsidP="00130B60">
            <w:pPr>
              <w:spacing w:line="312" w:lineRule="auto"/>
              <w:jc w:val="center"/>
              <w:rPr>
                <w:sz w:val="24"/>
                <w:szCs w:val="24"/>
                <w:lang w:val="uk-UA"/>
              </w:rPr>
            </w:pPr>
            <w:r>
              <w:rPr>
                <w:sz w:val="24"/>
                <w:szCs w:val="24"/>
                <w:lang w:val="uk-UA"/>
              </w:rPr>
              <w:t>2</w:t>
            </w:r>
          </w:p>
        </w:tc>
        <w:tc>
          <w:tcPr>
            <w:tcW w:w="424"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w:t>
            </w:r>
          </w:p>
        </w:tc>
        <w:tc>
          <w:tcPr>
            <w:tcW w:w="463" w:type="pct"/>
            <w:vAlign w:val="center"/>
          </w:tcPr>
          <w:p w:rsidR="002215C7" w:rsidRPr="00791CBC" w:rsidRDefault="002215C7" w:rsidP="00130B60">
            <w:pPr>
              <w:spacing w:line="312" w:lineRule="auto"/>
              <w:jc w:val="center"/>
              <w:rPr>
                <w:sz w:val="24"/>
                <w:szCs w:val="24"/>
                <w:lang w:val="uk-UA"/>
              </w:rPr>
            </w:pPr>
            <w:r>
              <w:rPr>
                <w:sz w:val="24"/>
                <w:szCs w:val="24"/>
                <w:lang w:val="uk-UA"/>
              </w:rPr>
              <w:t>2</w:t>
            </w:r>
          </w:p>
        </w:tc>
        <w:tc>
          <w:tcPr>
            <w:tcW w:w="557" w:type="pct"/>
            <w:vAlign w:val="center"/>
          </w:tcPr>
          <w:p w:rsidR="002215C7" w:rsidRPr="00791CBC" w:rsidRDefault="002215C7" w:rsidP="00130B60">
            <w:pPr>
              <w:spacing w:line="312" w:lineRule="auto"/>
              <w:jc w:val="center"/>
              <w:rPr>
                <w:sz w:val="24"/>
                <w:szCs w:val="24"/>
                <w:lang w:val="uk-UA"/>
              </w:rPr>
            </w:pPr>
            <w:r>
              <w:rPr>
                <w:sz w:val="24"/>
                <w:szCs w:val="24"/>
                <w:lang w:val="uk-UA"/>
              </w:rPr>
              <w:t>13</w:t>
            </w:r>
          </w:p>
        </w:tc>
      </w:tr>
      <w:tr w:rsidR="002215C7" w:rsidRPr="00791CBC" w:rsidTr="00130B60">
        <w:trPr>
          <w:trHeight w:val="291"/>
        </w:trPr>
        <w:tc>
          <w:tcPr>
            <w:tcW w:w="3204" w:type="pct"/>
            <w:gridSpan w:val="2"/>
            <w:vAlign w:val="center"/>
          </w:tcPr>
          <w:p w:rsidR="002215C7" w:rsidRPr="00791CBC" w:rsidRDefault="002215C7" w:rsidP="00130B60">
            <w:pPr>
              <w:spacing w:line="312" w:lineRule="auto"/>
              <w:jc w:val="both"/>
              <w:rPr>
                <w:b/>
                <w:sz w:val="24"/>
                <w:szCs w:val="24"/>
                <w:lang w:val="uk-UA"/>
              </w:rPr>
            </w:pPr>
            <w:r w:rsidRPr="00791CBC">
              <w:rPr>
                <w:b/>
                <w:sz w:val="24"/>
                <w:szCs w:val="24"/>
                <w:lang w:val="uk-UA"/>
              </w:rPr>
              <w:t>Загалом:</w:t>
            </w:r>
          </w:p>
        </w:tc>
        <w:tc>
          <w:tcPr>
            <w:tcW w:w="352" w:type="pct"/>
            <w:vAlign w:val="center"/>
          </w:tcPr>
          <w:p w:rsidR="002215C7" w:rsidRPr="00791CBC" w:rsidRDefault="002215C7" w:rsidP="00130B60">
            <w:pPr>
              <w:spacing w:line="312" w:lineRule="auto"/>
              <w:jc w:val="center"/>
              <w:rPr>
                <w:sz w:val="24"/>
                <w:szCs w:val="24"/>
                <w:lang w:val="uk-UA"/>
              </w:rPr>
            </w:pPr>
            <w:r>
              <w:rPr>
                <w:sz w:val="24"/>
                <w:szCs w:val="24"/>
                <w:lang w:val="uk-UA"/>
              </w:rPr>
              <w:t>12</w:t>
            </w:r>
          </w:p>
        </w:tc>
        <w:tc>
          <w:tcPr>
            <w:tcW w:w="424" w:type="pct"/>
            <w:vAlign w:val="center"/>
          </w:tcPr>
          <w:p w:rsidR="002215C7" w:rsidRPr="00791CBC" w:rsidRDefault="002215C7" w:rsidP="00130B60">
            <w:pPr>
              <w:spacing w:line="312" w:lineRule="auto"/>
              <w:jc w:val="center"/>
              <w:rPr>
                <w:sz w:val="24"/>
                <w:szCs w:val="24"/>
                <w:lang w:val="uk-UA"/>
              </w:rPr>
            </w:pPr>
            <w:r w:rsidRPr="00791CBC">
              <w:rPr>
                <w:sz w:val="24"/>
                <w:szCs w:val="24"/>
                <w:lang w:val="uk-UA"/>
              </w:rPr>
              <w:t>8</w:t>
            </w:r>
          </w:p>
        </w:tc>
        <w:tc>
          <w:tcPr>
            <w:tcW w:w="463" w:type="pct"/>
            <w:vAlign w:val="center"/>
          </w:tcPr>
          <w:p w:rsidR="002215C7" w:rsidRPr="00791CBC" w:rsidRDefault="002215C7" w:rsidP="00130B60">
            <w:pPr>
              <w:spacing w:line="312" w:lineRule="auto"/>
              <w:jc w:val="center"/>
              <w:rPr>
                <w:sz w:val="24"/>
                <w:szCs w:val="24"/>
                <w:lang w:val="uk-UA"/>
              </w:rPr>
            </w:pPr>
            <w:r>
              <w:rPr>
                <w:sz w:val="24"/>
                <w:szCs w:val="24"/>
                <w:lang w:val="uk-UA"/>
              </w:rPr>
              <w:t>4</w:t>
            </w:r>
          </w:p>
        </w:tc>
        <w:tc>
          <w:tcPr>
            <w:tcW w:w="557" w:type="pct"/>
            <w:vAlign w:val="center"/>
          </w:tcPr>
          <w:p w:rsidR="002215C7" w:rsidRPr="00791CBC" w:rsidRDefault="002215C7" w:rsidP="00130B60">
            <w:pPr>
              <w:spacing w:line="312" w:lineRule="auto"/>
              <w:jc w:val="center"/>
              <w:rPr>
                <w:sz w:val="24"/>
                <w:szCs w:val="24"/>
                <w:lang w:val="uk-UA"/>
              </w:rPr>
            </w:pPr>
            <w:r>
              <w:rPr>
                <w:sz w:val="24"/>
                <w:szCs w:val="24"/>
                <w:lang w:val="uk-UA"/>
              </w:rPr>
              <w:t>78</w:t>
            </w:r>
          </w:p>
        </w:tc>
      </w:tr>
    </w:tbl>
    <w:p w:rsidR="002215C7" w:rsidRDefault="002215C7" w:rsidP="002215C7">
      <w:pPr>
        <w:tabs>
          <w:tab w:val="left" w:pos="1134"/>
        </w:tabs>
        <w:spacing w:line="360" w:lineRule="auto"/>
        <w:jc w:val="both"/>
        <w:rPr>
          <w:sz w:val="28"/>
          <w:szCs w:val="28"/>
          <w:lang w:val="uk-UA"/>
        </w:rPr>
      </w:pPr>
    </w:p>
    <w:p w:rsidR="002215C7" w:rsidRDefault="002215C7" w:rsidP="002215C7">
      <w:pPr>
        <w:autoSpaceDE/>
        <w:autoSpaceDN/>
        <w:adjustRightInd/>
        <w:spacing w:after="200" w:line="276" w:lineRule="auto"/>
        <w:rPr>
          <w:sz w:val="28"/>
          <w:szCs w:val="28"/>
          <w:lang w:val="uk-UA"/>
        </w:rPr>
      </w:pPr>
      <w:r>
        <w:rPr>
          <w:sz w:val="28"/>
          <w:szCs w:val="28"/>
          <w:lang w:val="uk-UA"/>
        </w:rPr>
        <w:br w:type="page"/>
      </w:r>
    </w:p>
    <w:p w:rsidR="002215C7" w:rsidRPr="00967596" w:rsidRDefault="002215C7" w:rsidP="002215C7">
      <w:pPr>
        <w:pStyle w:val="1"/>
        <w:rPr>
          <w:b w:val="0"/>
        </w:rPr>
      </w:pPr>
      <w:bookmarkStart w:id="8" w:name="_Toc368264474"/>
      <w:bookmarkStart w:id="9" w:name="_Toc475615873"/>
      <w:r w:rsidRPr="00967596">
        <w:rPr>
          <w:b w:val="0"/>
        </w:rPr>
        <w:lastRenderedPageBreak/>
        <w:t>ТИПОВІ ПИТАННЯ ДЛЯ ЗАКЛЮЧНОГО КОНТРОЛЮ</w:t>
      </w:r>
      <w:bookmarkEnd w:id="8"/>
      <w:bookmarkEnd w:id="9"/>
    </w:p>
    <w:p w:rsidR="0041382F" w:rsidRPr="0041382F" w:rsidRDefault="00130B60" w:rsidP="0041382F">
      <w:pPr>
        <w:pStyle w:val="a3"/>
        <w:numPr>
          <w:ilvl w:val="0"/>
          <w:numId w:val="3"/>
        </w:numPr>
        <w:tabs>
          <w:tab w:val="left" w:pos="1134"/>
        </w:tabs>
        <w:spacing w:line="360" w:lineRule="auto"/>
        <w:ind w:left="0" w:firstLine="709"/>
        <w:jc w:val="both"/>
        <w:rPr>
          <w:sz w:val="28"/>
          <w:szCs w:val="28"/>
          <w:lang w:val="uk-UA"/>
        </w:rPr>
      </w:pPr>
      <w:r w:rsidRPr="00130B60">
        <w:rPr>
          <w:sz w:val="28"/>
          <w:szCs w:val="28"/>
          <w:lang w:val="uk-UA"/>
        </w:rPr>
        <w:t>Класифікація інвестицій</w:t>
      </w:r>
      <w:r w:rsidR="0041382F">
        <w:rPr>
          <w:sz w:val="28"/>
          <w:szCs w:val="28"/>
          <w:lang w:val="uk-UA"/>
        </w:rPr>
        <w:t>.</w:t>
      </w:r>
    </w:p>
    <w:p w:rsidR="0041382F" w:rsidRPr="0041382F" w:rsidRDefault="0041382F" w:rsidP="0041382F">
      <w:pPr>
        <w:pStyle w:val="a3"/>
        <w:numPr>
          <w:ilvl w:val="0"/>
          <w:numId w:val="3"/>
        </w:numPr>
        <w:tabs>
          <w:tab w:val="left" w:pos="1134"/>
        </w:tabs>
        <w:spacing w:line="360" w:lineRule="auto"/>
        <w:ind w:left="0" w:firstLine="709"/>
        <w:jc w:val="both"/>
        <w:rPr>
          <w:sz w:val="28"/>
          <w:szCs w:val="28"/>
          <w:lang w:val="uk-UA"/>
        </w:rPr>
      </w:pPr>
      <w:r w:rsidRPr="0041382F">
        <w:rPr>
          <w:sz w:val="28"/>
          <w:szCs w:val="28"/>
          <w:lang w:val="uk-UA"/>
        </w:rPr>
        <w:t>Джерела фінансування</w:t>
      </w:r>
      <w:r>
        <w:rPr>
          <w:sz w:val="28"/>
          <w:szCs w:val="28"/>
          <w:lang w:val="uk-UA"/>
        </w:rPr>
        <w:t xml:space="preserve"> </w:t>
      </w:r>
      <w:r w:rsidRPr="0041382F">
        <w:rPr>
          <w:sz w:val="28"/>
          <w:szCs w:val="28"/>
          <w:lang w:val="uk-UA"/>
        </w:rPr>
        <w:t>проект</w:t>
      </w:r>
      <w:r>
        <w:rPr>
          <w:sz w:val="28"/>
          <w:szCs w:val="28"/>
          <w:lang w:val="uk-UA"/>
        </w:rPr>
        <w:t>ів.</w:t>
      </w:r>
    </w:p>
    <w:p w:rsidR="0041382F" w:rsidRPr="0041382F" w:rsidRDefault="0041382F" w:rsidP="0041382F">
      <w:pPr>
        <w:pStyle w:val="a3"/>
        <w:numPr>
          <w:ilvl w:val="0"/>
          <w:numId w:val="3"/>
        </w:numPr>
        <w:tabs>
          <w:tab w:val="left" w:pos="1134"/>
        </w:tabs>
        <w:spacing w:line="360" w:lineRule="auto"/>
        <w:ind w:left="0" w:firstLine="709"/>
        <w:jc w:val="both"/>
        <w:rPr>
          <w:sz w:val="28"/>
          <w:szCs w:val="28"/>
          <w:lang w:val="uk-UA"/>
        </w:rPr>
      </w:pPr>
      <w:r w:rsidRPr="0041382F">
        <w:rPr>
          <w:sz w:val="28"/>
          <w:szCs w:val="28"/>
          <w:lang w:val="uk-UA"/>
        </w:rPr>
        <w:t>Організаційна структура</w:t>
      </w:r>
      <w:r>
        <w:rPr>
          <w:sz w:val="28"/>
          <w:szCs w:val="28"/>
          <w:lang w:val="uk-UA"/>
        </w:rPr>
        <w:t xml:space="preserve"> </w:t>
      </w:r>
      <w:r w:rsidRPr="0041382F">
        <w:rPr>
          <w:sz w:val="28"/>
          <w:szCs w:val="28"/>
          <w:lang w:val="uk-UA"/>
        </w:rPr>
        <w:t>проект</w:t>
      </w:r>
      <w:r>
        <w:rPr>
          <w:sz w:val="28"/>
          <w:szCs w:val="28"/>
          <w:lang w:val="uk-UA"/>
        </w:rPr>
        <w:t>ів.</w:t>
      </w:r>
    </w:p>
    <w:p w:rsidR="0041382F" w:rsidRPr="0041382F" w:rsidRDefault="00130B60" w:rsidP="0041382F">
      <w:pPr>
        <w:pStyle w:val="a3"/>
        <w:numPr>
          <w:ilvl w:val="0"/>
          <w:numId w:val="3"/>
        </w:numPr>
        <w:tabs>
          <w:tab w:val="left" w:pos="1134"/>
        </w:tabs>
        <w:spacing w:line="360" w:lineRule="auto"/>
        <w:ind w:left="0" w:firstLine="709"/>
        <w:jc w:val="both"/>
        <w:rPr>
          <w:sz w:val="28"/>
          <w:szCs w:val="28"/>
          <w:lang w:val="uk-UA"/>
        </w:rPr>
      </w:pPr>
      <w:r>
        <w:rPr>
          <w:sz w:val="28"/>
          <w:szCs w:val="28"/>
          <w:lang w:val="uk-UA"/>
        </w:rPr>
        <w:t>Напрями інвестування підприємств</w:t>
      </w:r>
      <w:r w:rsidR="0041382F">
        <w:rPr>
          <w:sz w:val="28"/>
          <w:szCs w:val="28"/>
          <w:lang w:val="uk-UA"/>
        </w:rPr>
        <w:t>.</w:t>
      </w:r>
    </w:p>
    <w:p w:rsidR="0041382F" w:rsidRPr="0041382F" w:rsidRDefault="00D10BBA" w:rsidP="0041382F">
      <w:pPr>
        <w:pStyle w:val="a3"/>
        <w:numPr>
          <w:ilvl w:val="0"/>
          <w:numId w:val="3"/>
        </w:numPr>
        <w:tabs>
          <w:tab w:val="left" w:pos="1134"/>
        </w:tabs>
        <w:spacing w:line="360" w:lineRule="auto"/>
        <w:ind w:left="0" w:firstLine="709"/>
        <w:jc w:val="both"/>
        <w:rPr>
          <w:sz w:val="28"/>
          <w:szCs w:val="28"/>
          <w:lang w:val="uk-UA"/>
        </w:rPr>
      </w:pPr>
      <w:r>
        <w:rPr>
          <w:sz w:val="28"/>
          <w:szCs w:val="28"/>
          <w:lang w:val="uk-UA"/>
        </w:rPr>
        <w:t>Прості методи оцінки ефективності проектів</w:t>
      </w:r>
      <w:r w:rsidR="0041382F">
        <w:rPr>
          <w:sz w:val="28"/>
          <w:szCs w:val="28"/>
          <w:lang w:val="uk-UA"/>
        </w:rPr>
        <w:t>.</w:t>
      </w:r>
    </w:p>
    <w:p w:rsidR="0041382F" w:rsidRDefault="00D10BBA" w:rsidP="0041382F">
      <w:pPr>
        <w:pStyle w:val="a3"/>
        <w:numPr>
          <w:ilvl w:val="0"/>
          <w:numId w:val="3"/>
        </w:numPr>
        <w:tabs>
          <w:tab w:val="left" w:pos="1134"/>
        </w:tabs>
        <w:spacing w:line="360" w:lineRule="auto"/>
        <w:ind w:left="0" w:firstLine="709"/>
        <w:jc w:val="both"/>
        <w:rPr>
          <w:sz w:val="28"/>
          <w:szCs w:val="28"/>
          <w:lang w:val="uk-UA"/>
        </w:rPr>
      </w:pPr>
      <w:r>
        <w:rPr>
          <w:sz w:val="28"/>
          <w:szCs w:val="28"/>
          <w:lang w:val="uk-UA"/>
        </w:rPr>
        <w:t>Дисконтування</w:t>
      </w:r>
      <w:r w:rsidR="0041382F">
        <w:rPr>
          <w:sz w:val="28"/>
          <w:szCs w:val="28"/>
          <w:lang w:val="uk-UA"/>
        </w:rPr>
        <w:t>.</w:t>
      </w:r>
    </w:p>
    <w:p w:rsidR="00D10BBA" w:rsidRDefault="00D10BBA" w:rsidP="0041382F">
      <w:pPr>
        <w:pStyle w:val="a3"/>
        <w:numPr>
          <w:ilvl w:val="0"/>
          <w:numId w:val="3"/>
        </w:numPr>
        <w:tabs>
          <w:tab w:val="left" w:pos="1134"/>
        </w:tabs>
        <w:spacing w:line="360" w:lineRule="auto"/>
        <w:ind w:left="0" w:firstLine="709"/>
        <w:jc w:val="both"/>
        <w:rPr>
          <w:sz w:val="28"/>
          <w:szCs w:val="28"/>
          <w:lang w:val="uk-UA"/>
        </w:rPr>
      </w:pPr>
      <w:r>
        <w:rPr>
          <w:sz w:val="28"/>
          <w:szCs w:val="28"/>
          <w:lang w:val="uk-UA"/>
        </w:rPr>
        <w:t>Прості відсотки.</w:t>
      </w:r>
    </w:p>
    <w:p w:rsidR="00D10BBA" w:rsidRDefault="00D10BBA" w:rsidP="0041382F">
      <w:pPr>
        <w:pStyle w:val="a3"/>
        <w:numPr>
          <w:ilvl w:val="0"/>
          <w:numId w:val="3"/>
        </w:numPr>
        <w:tabs>
          <w:tab w:val="left" w:pos="1134"/>
        </w:tabs>
        <w:spacing w:line="360" w:lineRule="auto"/>
        <w:ind w:left="0" w:firstLine="709"/>
        <w:jc w:val="both"/>
        <w:rPr>
          <w:sz w:val="28"/>
          <w:szCs w:val="28"/>
          <w:lang w:val="uk-UA"/>
        </w:rPr>
      </w:pPr>
      <w:r>
        <w:rPr>
          <w:sz w:val="28"/>
          <w:szCs w:val="28"/>
          <w:lang w:val="uk-UA"/>
        </w:rPr>
        <w:t>Складні відсотки</w:t>
      </w:r>
    </w:p>
    <w:p w:rsidR="0041382F" w:rsidRPr="0041382F" w:rsidRDefault="0041382F" w:rsidP="0041382F">
      <w:pPr>
        <w:pStyle w:val="a3"/>
        <w:numPr>
          <w:ilvl w:val="0"/>
          <w:numId w:val="3"/>
        </w:numPr>
        <w:tabs>
          <w:tab w:val="left" w:pos="1134"/>
        </w:tabs>
        <w:spacing w:line="360" w:lineRule="auto"/>
        <w:ind w:left="0" w:firstLine="709"/>
        <w:jc w:val="both"/>
        <w:rPr>
          <w:sz w:val="28"/>
          <w:szCs w:val="28"/>
          <w:lang w:val="uk-UA"/>
        </w:rPr>
      </w:pPr>
      <w:r w:rsidRPr="0041382F">
        <w:rPr>
          <w:sz w:val="28"/>
          <w:szCs w:val="28"/>
          <w:lang w:val="uk-UA"/>
        </w:rPr>
        <w:t>Основні фінансові показники</w:t>
      </w:r>
      <w:r w:rsidR="00D10BBA">
        <w:rPr>
          <w:sz w:val="28"/>
          <w:szCs w:val="28"/>
          <w:lang w:val="uk-UA"/>
        </w:rPr>
        <w:t xml:space="preserve"> проектів</w:t>
      </w:r>
      <w:r w:rsidRPr="0041382F">
        <w:rPr>
          <w:sz w:val="28"/>
          <w:szCs w:val="28"/>
          <w:lang w:val="uk-UA"/>
        </w:rPr>
        <w:t xml:space="preserve"> (NPV, PI, IRR, DPB, норма прибутку, чистий прибуток)</w:t>
      </w:r>
      <w:r>
        <w:rPr>
          <w:sz w:val="28"/>
          <w:szCs w:val="28"/>
          <w:lang w:val="uk-UA"/>
        </w:rPr>
        <w:t>.</w:t>
      </w:r>
    </w:p>
    <w:p w:rsidR="0041382F" w:rsidRPr="0041382F" w:rsidRDefault="00D10BBA" w:rsidP="0041382F">
      <w:pPr>
        <w:pStyle w:val="a3"/>
        <w:numPr>
          <w:ilvl w:val="0"/>
          <w:numId w:val="3"/>
        </w:numPr>
        <w:tabs>
          <w:tab w:val="left" w:pos="1134"/>
        </w:tabs>
        <w:spacing w:line="360" w:lineRule="auto"/>
        <w:ind w:left="0" w:firstLine="709"/>
        <w:jc w:val="both"/>
        <w:rPr>
          <w:sz w:val="28"/>
          <w:szCs w:val="28"/>
          <w:lang w:val="uk-UA"/>
        </w:rPr>
      </w:pPr>
      <w:r>
        <w:rPr>
          <w:sz w:val="28"/>
          <w:szCs w:val="28"/>
          <w:lang w:val="uk-UA"/>
        </w:rPr>
        <w:t>Грошовий потік</w:t>
      </w:r>
      <w:r w:rsidR="0041382F">
        <w:rPr>
          <w:sz w:val="28"/>
          <w:szCs w:val="28"/>
          <w:lang w:val="uk-UA"/>
        </w:rPr>
        <w:t>.</w:t>
      </w:r>
    </w:p>
    <w:p w:rsidR="0041382F" w:rsidRPr="0041382F" w:rsidRDefault="0041382F" w:rsidP="0041382F">
      <w:pPr>
        <w:pStyle w:val="a3"/>
        <w:numPr>
          <w:ilvl w:val="0"/>
          <w:numId w:val="3"/>
        </w:numPr>
        <w:tabs>
          <w:tab w:val="left" w:pos="1134"/>
        </w:tabs>
        <w:spacing w:line="360" w:lineRule="auto"/>
        <w:ind w:left="0" w:firstLine="709"/>
        <w:jc w:val="both"/>
        <w:rPr>
          <w:sz w:val="28"/>
          <w:szCs w:val="28"/>
          <w:lang w:val="uk-UA"/>
        </w:rPr>
      </w:pPr>
      <w:r w:rsidRPr="0041382F">
        <w:rPr>
          <w:sz w:val="28"/>
          <w:szCs w:val="28"/>
          <w:lang w:val="uk-UA"/>
        </w:rPr>
        <w:t>Точка беззбитковості</w:t>
      </w:r>
      <w:r>
        <w:rPr>
          <w:sz w:val="28"/>
          <w:szCs w:val="28"/>
          <w:lang w:val="uk-UA"/>
        </w:rPr>
        <w:t>.</w:t>
      </w:r>
    </w:p>
    <w:p w:rsidR="002215C7" w:rsidRDefault="0041382F" w:rsidP="0041382F">
      <w:pPr>
        <w:pStyle w:val="a3"/>
        <w:numPr>
          <w:ilvl w:val="0"/>
          <w:numId w:val="3"/>
        </w:numPr>
        <w:tabs>
          <w:tab w:val="left" w:pos="1134"/>
        </w:tabs>
        <w:spacing w:line="360" w:lineRule="auto"/>
        <w:ind w:left="0" w:firstLine="709"/>
        <w:jc w:val="both"/>
        <w:rPr>
          <w:sz w:val="28"/>
          <w:szCs w:val="28"/>
          <w:lang w:val="uk-UA"/>
        </w:rPr>
      </w:pPr>
      <w:r w:rsidRPr="0041382F">
        <w:rPr>
          <w:sz w:val="28"/>
          <w:szCs w:val="28"/>
          <w:lang w:val="uk-UA"/>
        </w:rPr>
        <w:t>Основні ризики</w:t>
      </w:r>
      <w:r w:rsidR="00D10BBA">
        <w:rPr>
          <w:sz w:val="28"/>
          <w:szCs w:val="28"/>
          <w:lang w:val="uk-UA"/>
        </w:rPr>
        <w:t xml:space="preserve"> проектів</w:t>
      </w:r>
      <w:r w:rsidR="002215C7" w:rsidRPr="00B719C1">
        <w:rPr>
          <w:sz w:val="28"/>
          <w:szCs w:val="28"/>
          <w:lang w:val="uk-UA"/>
        </w:rPr>
        <w:t>.</w:t>
      </w:r>
    </w:p>
    <w:p w:rsidR="00D10BBA" w:rsidRDefault="00D10BBA" w:rsidP="0041382F">
      <w:pPr>
        <w:pStyle w:val="a3"/>
        <w:numPr>
          <w:ilvl w:val="0"/>
          <w:numId w:val="3"/>
        </w:numPr>
        <w:tabs>
          <w:tab w:val="left" w:pos="1134"/>
        </w:tabs>
        <w:spacing w:line="360" w:lineRule="auto"/>
        <w:ind w:left="0" w:firstLine="709"/>
        <w:jc w:val="both"/>
        <w:rPr>
          <w:sz w:val="28"/>
          <w:szCs w:val="28"/>
          <w:lang w:val="uk-UA"/>
        </w:rPr>
      </w:pPr>
      <w:r>
        <w:rPr>
          <w:sz w:val="28"/>
          <w:szCs w:val="28"/>
          <w:lang w:val="uk-UA"/>
        </w:rPr>
        <w:t>Структура бізнес-плану.</w:t>
      </w:r>
    </w:p>
    <w:p w:rsidR="00D10BBA" w:rsidRDefault="00D10BBA" w:rsidP="0041382F">
      <w:pPr>
        <w:pStyle w:val="a3"/>
        <w:numPr>
          <w:ilvl w:val="0"/>
          <w:numId w:val="3"/>
        </w:numPr>
        <w:tabs>
          <w:tab w:val="left" w:pos="1134"/>
        </w:tabs>
        <w:spacing w:line="360" w:lineRule="auto"/>
        <w:ind w:left="0" w:firstLine="709"/>
        <w:jc w:val="both"/>
        <w:rPr>
          <w:sz w:val="28"/>
          <w:szCs w:val="28"/>
          <w:lang w:val="uk-UA"/>
        </w:rPr>
      </w:pPr>
      <w:r>
        <w:rPr>
          <w:sz w:val="28"/>
          <w:szCs w:val="28"/>
          <w:lang w:val="uk-UA"/>
        </w:rPr>
        <w:t>Калькуляція собівартості.</w:t>
      </w:r>
    </w:p>
    <w:p w:rsidR="002215C7" w:rsidRPr="00147077" w:rsidRDefault="002215C7" w:rsidP="002215C7">
      <w:pPr>
        <w:pStyle w:val="1"/>
      </w:pPr>
      <w:bookmarkStart w:id="10" w:name="_Toc368264475"/>
      <w:bookmarkStart w:id="11" w:name="_Toc475615874"/>
      <w:r>
        <w:t>4</w:t>
      </w:r>
      <w:r w:rsidRPr="00147077">
        <w:t xml:space="preserve"> МЕТОДИЧНІ ВКАЗІВКИ ДО </w:t>
      </w:r>
      <w:r>
        <w:t>ПРАКТИЧНИХ</w:t>
      </w:r>
      <w:r w:rsidRPr="00147077">
        <w:t xml:space="preserve"> ЗАНЯТЬ</w:t>
      </w:r>
      <w:bookmarkEnd w:id="10"/>
      <w:bookmarkEnd w:id="11"/>
    </w:p>
    <w:p w:rsidR="002215C7" w:rsidRPr="00147077" w:rsidRDefault="002215C7" w:rsidP="002215C7">
      <w:pPr>
        <w:pStyle w:val="1"/>
      </w:pPr>
      <w:bookmarkStart w:id="12" w:name="_Toc368264476"/>
      <w:bookmarkStart w:id="13" w:name="_Toc475615875"/>
      <w:r w:rsidRPr="00147077">
        <w:t xml:space="preserve">4.1. </w:t>
      </w:r>
      <w:r>
        <w:t>Практичне</w:t>
      </w:r>
      <w:r w:rsidRPr="00147077">
        <w:t xml:space="preserve"> </w:t>
      </w:r>
      <w:r>
        <w:t>заняття</w:t>
      </w:r>
      <w:r w:rsidRPr="00147077">
        <w:t xml:space="preserve"> № 1</w:t>
      </w:r>
      <w:bookmarkEnd w:id="12"/>
      <w:bookmarkEnd w:id="13"/>
    </w:p>
    <w:p w:rsidR="002215C7" w:rsidRPr="00925550" w:rsidRDefault="002215C7" w:rsidP="002215C7">
      <w:pPr>
        <w:pStyle w:val="a4"/>
        <w:spacing w:line="312" w:lineRule="auto"/>
        <w:jc w:val="center"/>
        <w:rPr>
          <w:bCs/>
          <w:sz w:val="28"/>
          <w:szCs w:val="28"/>
          <w:lang w:val="uk-UA"/>
        </w:rPr>
      </w:pPr>
      <w:r w:rsidRPr="00925550">
        <w:rPr>
          <w:sz w:val="28"/>
          <w:szCs w:val="28"/>
          <w:lang w:val="uk-UA"/>
        </w:rPr>
        <w:t>«</w:t>
      </w:r>
      <w:r w:rsidR="0041382F" w:rsidRPr="0041382F">
        <w:rPr>
          <w:sz w:val="28"/>
          <w:szCs w:val="28"/>
          <w:lang w:val="uk-UA"/>
        </w:rPr>
        <w:t>Розрахунки за схемою простих і складних відсотків.</w:t>
      </w:r>
      <w:r w:rsidRPr="00925550">
        <w:rPr>
          <w:bCs/>
          <w:sz w:val="28"/>
          <w:szCs w:val="28"/>
          <w:lang w:val="uk-UA"/>
        </w:rPr>
        <w:t>»</w:t>
      </w:r>
    </w:p>
    <w:p w:rsidR="002215C7" w:rsidRPr="00147077" w:rsidRDefault="002215C7" w:rsidP="002215C7">
      <w:pPr>
        <w:spacing w:line="312" w:lineRule="auto"/>
        <w:ind w:firstLine="709"/>
        <w:jc w:val="both"/>
        <w:rPr>
          <w:sz w:val="28"/>
          <w:szCs w:val="28"/>
          <w:lang w:val="uk-UA"/>
        </w:rPr>
      </w:pPr>
      <w:r w:rsidRPr="00925550">
        <w:rPr>
          <w:sz w:val="28"/>
          <w:szCs w:val="28"/>
          <w:lang w:val="uk-UA"/>
        </w:rPr>
        <w:t>Мета:</w:t>
      </w:r>
      <w:r w:rsidRPr="00147077">
        <w:rPr>
          <w:sz w:val="28"/>
          <w:szCs w:val="28"/>
          <w:lang w:val="uk-UA"/>
        </w:rPr>
        <w:t xml:space="preserve"> </w:t>
      </w:r>
      <w:r w:rsidR="00780E10" w:rsidRPr="00780E10">
        <w:rPr>
          <w:sz w:val="28"/>
          <w:szCs w:val="28"/>
          <w:lang w:val="uk-UA"/>
        </w:rPr>
        <w:t>навчити студентів методиці розрахунків вартості грошів у часі з використанням схем простих та складних відсотків</w:t>
      </w:r>
      <w:r w:rsidRPr="00147077">
        <w:rPr>
          <w:sz w:val="28"/>
          <w:szCs w:val="28"/>
          <w:lang w:val="uk-UA"/>
        </w:rPr>
        <w:t>.</w:t>
      </w:r>
    </w:p>
    <w:p w:rsidR="002215C7" w:rsidRPr="00147077" w:rsidRDefault="002215C7" w:rsidP="002215C7">
      <w:pPr>
        <w:spacing w:line="312" w:lineRule="auto"/>
        <w:ind w:firstLine="709"/>
        <w:jc w:val="both"/>
        <w:rPr>
          <w:sz w:val="28"/>
          <w:szCs w:val="28"/>
          <w:lang w:val="uk-UA"/>
        </w:rPr>
      </w:pPr>
      <w:r w:rsidRPr="00925550">
        <w:rPr>
          <w:sz w:val="28"/>
          <w:szCs w:val="28"/>
          <w:lang w:val="uk-UA"/>
        </w:rPr>
        <w:t>Термін виконання</w:t>
      </w:r>
      <w:r w:rsidRPr="00147077">
        <w:rPr>
          <w:sz w:val="28"/>
          <w:szCs w:val="28"/>
          <w:lang w:val="uk-UA"/>
        </w:rPr>
        <w:t xml:space="preserve"> – 2 години.</w:t>
      </w:r>
    </w:p>
    <w:p w:rsidR="002215C7" w:rsidRPr="00FF6A34" w:rsidRDefault="002215C7" w:rsidP="002215C7">
      <w:pPr>
        <w:autoSpaceDE/>
        <w:autoSpaceDN/>
        <w:adjustRightInd/>
        <w:spacing w:line="312" w:lineRule="auto"/>
        <w:ind w:firstLine="709"/>
        <w:jc w:val="both"/>
        <w:rPr>
          <w:sz w:val="28"/>
          <w:szCs w:val="28"/>
          <w:lang w:val="uk-UA"/>
        </w:rPr>
      </w:pPr>
      <w:r w:rsidRPr="00FF6A34">
        <w:rPr>
          <w:sz w:val="28"/>
          <w:szCs w:val="28"/>
          <w:lang w:val="uk-UA"/>
        </w:rPr>
        <w:t>Порядок виконання роботи</w:t>
      </w:r>
      <w:r>
        <w:rPr>
          <w:sz w:val="28"/>
          <w:szCs w:val="28"/>
          <w:lang w:val="uk-UA"/>
        </w:rPr>
        <w:t>:</w:t>
      </w:r>
      <w:r w:rsidRPr="00FF6A34">
        <w:rPr>
          <w:sz w:val="28"/>
          <w:szCs w:val="28"/>
          <w:lang w:val="uk-UA"/>
        </w:rPr>
        <w:t xml:space="preserve"> </w:t>
      </w:r>
    </w:p>
    <w:p w:rsidR="00780E10" w:rsidRPr="00780E10" w:rsidRDefault="00780E10" w:rsidP="00780E10">
      <w:pPr>
        <w:spacing w:line="360" w:lineRule="auto"/>
        <w:ind w:firstLine="720"/>
        <w:jc w:val="both"/>
        <w:rPr>
          <w:sz w:val="28"/>
          <w:szCs w:val="28"/>
          <w:lang w:val="uk-UA"/>
        </w:rPr>
      </w:pPr>
      <w:r w:rsidRPr="00780E10">
        <w:rPr>
          <w:sz w:val="28"/>
          <w:szCs w:val="28"/>
          <w:lang w:val="uk-UA"/>
        </w:rPr>
        <w:t xml:space="preserve">Особливістю всіх фінансових розрахунків є тимчасова цінність грошей, тобто принцип нерівноцінності грошей, що відносяться до різних моментів часу. Передбачається, що отримана сьогодні сума має більшу цінність, чим її еквівалент, отриманий у майбутньому, тобто майбутні надходження менш коштовні, чим сучасні. </w:t>
      </w:r>
    </w:p>
    <w:p w:rsidR="00780E10" w:rsidRPr="00780E10" w:rsidRDefault="00780E10" w:rsidP="00780E10">
      <w:pPr>
        <w:spacing w:line="360" w:lineRule="auto"/>
        <w:ind w:firstLine="720"/>
        <w:jc w:val="both"/>
        <w:rPr>
          <w:sz w:val="28"/>
          <w:szCs w:val="28"/>
          <w:lang w:val="uk-UA"/>
        </w:rPr>
      </w:pPr>
      <w:r w:rsidRPr="00780E10">
        <w:rPr>
          <w:sz w:val="28"/>
          <w:szCs w:val="28"/>
          <w:lang w:val="uk-UA"/>
        </w:rPr>
        <w:lastRenderedPageBreak/>
        <w:t xml:space="preserve">Нерівноцінність однакових по абсолютній величині сум зв'язана, насамперед, з тим, що наявні сьогодні гроші можуть бути інвестовані й принести доход у майбутньому. </w:t>
      </w:r>
    </w:p>
    <w:p w:rsidR="00780E10" w:rsidRPr="00780E10" w:rsidRDefault="00780E10" w:rsidP="00780E10">
      <w:pPr>
        <w:spacing w:line="360" w:lineRule="auto"/>
        <w:ind w:firstLine="720"/>
        <w:jc w:val="both"/>
        <w:rPr>
          <w:sz w:val="28"/>
          <w:szCs w:val="28"/>
          <w:lang w:val="uk-UA"/>
        </w:rPr>
      </w:pPr>
      <w:r w:rsidRPr="00780E10">
        <w:rPr>
          <w:sz w:val="28"/>
          <w:szCs w:val="28"/>
          <w:lang w:val="uk-UA"/>
        </w:rPr>
        <w:t>Величини, що використовуються у фінансових операціях:</w:t>
      </w:r>
    </w:p>
    <w:p w:rsidR="00780E10" w:rsidRPr="00780E10" w:rsidRDefault="00780E10" w:rsidP="00780E10">
      <w:pPr>
        <w:spacing w:line="360" w:lineRule="auto"/>
        <w:ind w:firstLine="709"/>
        <w:rPr>
          <w:sz w:val="28"/>
          <w:szCs w:val="28"/>
          <w:lang w:val="uk-UA"/>
        </w:rPr>
      </w:pPr>
      <w:r w:rsidRPr="00780E10">
        <w:rPr>
          <w:sz w:val="28"/>
          <w:szCs w:val="28"/>
          <w:lang w:val="uk-UA"/>
        </w:rPr>
        <w:t xml:space="preserve">PV - поточна вартість грошового потоку, </w:t>
      </w:r>
      <w:proofErr w:type="spellStart"/>
      <w:r w:rsidRPr="00780E10">
        <w:rPr>
          <w:sz w:val="28"/>
          <w:szCs w:val="28"/>
          <w:lang w:val="uk-UA"/>
        </w:rPr>
        <w:t>грн</w:t>
      </w:r>
      <w:proofErr w:type="spellEnd"/>
      <w:r w:rsidRPr="00780E10">
        <w:rPr>
          <w:sz w:val="28"/>
          <w:szCs w:val="28"/>
          <w:lang w:val="uk-UA"/>
        </w:rPr>
        <w:t>;</w:t>
      </w:r>
    </w:p>
    <w:p w:rsidR="00780E10" w:rsidRPr="00780E10" w:rsidRDefault="00780E10" w:rsidP="00780E10">
      <w:pPr>
        <w:spacing w:line="360" w:lineRule="auto"/>
        <w:ind w:firstLine="709"/>
        <w:rPr>
          <w:sz w:val="28"/>
          <w:szCs w:val="28"/>
          <w:lang w:val="uk-UA"/>
        </w:rPr>
      </w:pPr>
      <w:r w:rsidRPr="00780E10">
        <w:rPr>
          <w:sz w:val="28"/>
          <w:szCs w:val="28"/>
          <w:lang w:val="uk-UA"/>
        </w:rPr>
        <w:t xml:space="preserve">FV - майбутня вартість грошового потоку, </w:t>
      </w:r>
      <w:proofErr w:type="spellStart"/>
      <w:r w:rsidRPr="00780E10">
        <w:rPr>
          <w:sz w:val="28"/>
          <w:szCs w:val="28"/>
          <w:lang w:val="uk-UA"/>
        </w:rPr>
        <w:t>грн</w:t>
      </w:r>
      <w:proofErr w:type="spellEnd"/>
      <w:r w:rsidRPr="00780E10">
        <w:rPr>
          <w:sz w:val="28"/>
          <w:szCs w:val="28"/>
          <w:lang w:val="uk-UA"/>
        </w:rPr>
        <w:t>;</w:t>
      </w:r>
    </w:p>
    <w:p w:rsidR="00780E10" w:rsidRPr="00780E10" w:rsidRDefault="00780E10" w:rsidP="00780E10">
      <w:pPr>
        <w:spacing w:line="360" w:lineRule="auto"/>
        <w:ind w:firstLine="709"/>
        <w:rPr>
          <w:sz w:val="28"/>
          <w:szCs w:val="28"/>
          <w:lang w:val="uk-UA"/>
        </w:rPr>
      </w:pPr>
      <w:r w:rsidRPr="00780E10">
        <w:rPr>
          <w:sz w:val="28"/>
          <w:szCs w:val="28"/>
          <w:lang w:val="uk-UA"/>
        </w:rPr>
        <w:t>r - річна процентна ставка, од;</w:t>
      </w:r>
    </w:p>
    <w:p w:rsidR="00780E10" w:rsidRPr="00780E10" w:rsidRDefault="00780E10" w:rsidP="00780E10">
      <w:pPr>
        <w:spacing w:line="360" w:lineRule="auto"/>
        <w:ind w:firstLine="709"/>
        <w:rPr>
          <w:sz w:val="28"/>
          <w:szCs w:val="28"/>
          <w:lang w:val="uk-UA"/>
        </w:rPr>
      </w:pPr>
      <w:r w:rsidRPr="00780E10">
        <w:rPr>
          <w:sz w:val="28"/>
          <w:szCs w:val="28"/>
          <w:lang w:val="uk-UA"/>
        </w:rPr>
        <w:t>n - строк погашення боргу, од;</w:t>
      </w:r>
    </w:p>
    <w:p w:rsidR="00780E10" w:rsidRPr="00780E10" w:rsidRDefault="00780E10" w:rsidP="00780E10">
      <w:pPr>
        <w:spacing w:line="360" w:lineRule="auto"/>
        <w:ind w:firstLine="720"/>
        <w:jc w:val="both"/>
        <w:rPr>
          <w:sz w:val="28"/>
          <w:szCs w:val="28"/>
          <w:lang w:val="uk-UA"/>
        </w:rPr>
      </w:pPr>
      <w:r w:rsidRPr="00780E10">
        <w:rPr>
          <w:sz w:val="28"/>
          <w:szCs w:val="28"/>
          <w:lang w:val="uk-UA"/>
        </w:rPr>
        <w:t>У даній роботі розглядаються розрахунки при простій і складній процентній ставці, а також при постійній і змінній процентній ставці. Варто звернути увагу, що у формулах величина r виміряється в частках одиниці, а не у відсотках.</w:t>
      </w:r>
    </w:p>
    <w:p w:rsidR="00780E10" w:rsidRPr="00780E10" w:rsidRDefault="00780E10" w:rsidP="00780E10">
      <w:pPr>
        <w:spacing w:line="360" w:lineRule="auto"/>
        <w:ind w:firstLine="720"/>
        <w:jc w:val="both"/>
        <w:rPr>
          <w:b/>
          <w:sz w:val="28"/>
          <w:szCs w:val="28"/>
          <w:lang w:val="uk-UA"/>
        </w:rPr>
      </w:pPr>
      <w:r w:rsidRPr="00780E10">
        <w:rPr>
          <w:b/>
          <w:sz w:val="28"/>
          <w:szCs w:val="28"/>
          <w:lang w:val="uk-UA"/>
        </w:rPr>
        <w:t>ПРОСТІ ВІДСОТКИ</w:t>
      </w:r>
      <w:r w:rsidR="001F2987">
        <w:rPr>
          <w:b/>
          <w:sz w:val="28"/>
          <w:szCs w:val="28"/>
          <w:lang w:val="uk-UA"/>
        </w:rPr>
        <w:t>.</w:t>
      </w:r>
    </w:p>
    <w:p w:rsidR="00780E10" w:rsidRPr="00780E10" w:rsidRDefault="00780E10" w:rsidP="00780E10">
      <w:pPr>
        <w:spacing w:line="360" w:lineRule="auto"/>
        <w:ind w:firstLine="720"/>
        <w:jc w:val="both"/>
        <w:rPr>
          <w:sz w:val="28"/>
          <w:szCs w:val="28"/>
          <w:lang w:val="uk-UA"/>
        </w:rPr>
      </w:pPr>
      <w:r w:rsidRPr="00780E10">
        <w:rPr>
          <w:sz w:val="28"/>
          <w:szCs w:val="28"/>
          <w:lang w:val="uk-UA"/>
        </w:rPr>
        <w:t>При простій процентній ставці формула розрахунку майбутньої вартості грошового потоку має вигляд:</w:t>
      </w:r>
    </w:p>
    <w:p w:rsidR="00780E10" w:rsidRPr="00780E10" w:rsidRDefault="00780E10" w:rsidP="00780E10">
      <w:pPr>
        <w:spacing w:line="360" w:lineRule="auto"/>
        <w:ind w:firstLine="720"/>
        <w:rPr>
          <w:sz w:val="28"/>
          <w:szCs w:val="28"/>
          <w:lang w:val="uk-UA"/>
        </w:rPr>
      </w:pPr>
    </w:p>
    <w:p w:rsidR="00780E10" w:rsidRDefault="00780E10" w:rsidP="00780E10">
      <w:pPr>
        <w:tabs>
          <w:tab w:val="center" w:pos="4500"/>
          <w:tab w:val="right" w:pos="9355"/>
        </w:tabs>
        <w:spacing w:line="360" w:lineRule="auto"/>
        <w:ind w:firstLine="720"/>
        <w:rPr>
          <w:sz w:val="28"/>
          <w:szCs w:val="28"/>
          <w:lang w:val="uk-UA"/>
        </w:rPr>
      </w:pPr>
      <w:r w:rsidRPr="00780E10">
        <w:rPr>
          <w:b/>
          <w:sz w:val="28"/>
          <w:szCs w:val="28"/>
          <w:lang w:val="uk-UA"/>
        </w:rPr>
        <w:tab/>
      </w:r>
      <w:r w:rsidRPr="00780E10">
        <w:rPr>
          <w:b/>
          <w:position w:val="-10"/>
          <w:sz w:val="28"/>
          <w:szCs w:val="28"/>
          <w:lang w:val="uk-UA"/>
        </w:rPr>
        <w:object w:dxaOrig="1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17.15pt" o:ole="">
            <v:imagedata r:id="rId7" o:title=""/>
          </v:shape>
          <o:OLEObject Type="Embed" ProgID="Equation.3" ShapeID="_x0000_i1025" DrawAspect="Content" ObjectID="_1550574290" r:id="rId8"/>
        </w:object>
      </w:r>
      <w:r w:rsidRPr="00780E10">
        <w:rPr>
          <w:sz w:val="28"/>
          <w:szCs w:val="28"/>
          <w:lang w:val="uk-UA"/>
        </w:rPr>
        <w:t>.</w:t>
      </w:r>
      <w:r w:rsidRPr="00780E10">
        <w:rPr>
          <w:b/>
          <w:sz w:val="28"/>
          <w:szCs w:val="28"/>
          <w:lang w:val="uk-UA"/>
        </w:rPr>
        <w:tab/>
      </w:r>
      <w:r w:rsidRPr="00780E10">
        <w:rPr>
          <w:sz w:val="28"/>
          <w:szCs w:val="28"/>
          <w:lang w:val="uk-UA"/>
        </w:rPr>
        <w:t>(1)</w:t>
      </w:r>
    </w:p>
    <w:p w:rsidR="00D10BBA" w:rsidRPr="00780E10" w:rsidRDefault="00D10BBA" w:rsidP="00780E10">
      <w:pPr>
        <w:tabs>
          <w:tab w:val="center" w:pos="4500"/>
          <w:tab w:val="right" w:pos="9355"/>
        </w:tabs>
        <w:spacing w:line="360" w:lineRule="auto"/>
        <w:ind w:firstLine="720"/>
        <w:rPr>
          <w:sz w:val="28"/>
          <w:szCs w:val="28"/>
          <w:lang w:val="uk-UA"/>
        </w:rPr>
      </w:pPr>
    </w:p>
    <w:p w:rsidR="00780E10" w:rsidRPr="00780E10" w:rsidRDefault="00780E10" w:rsidP="00780E10">
      <w:pPr>
        <w:tabs>
          <w:tab w:val="center" w:pos="4500"/>
        </w:tabs>
        <w:spacing w:line="360" w:lineRule="auto"/>
        <w:ind w:firstLine="720"/>
        <w:jc w:val="both"/>
        <w:rPr>
          <w:sz w:val="28"/>
          <w:szCs w:val="28"/>
          <w:lang w:val="uk-UA"/>
        </w:rPr>
      </w:pPr>
      <w:r w:rsidRPr="00780E10">
        <w:rPr>
          <w:sz w:val="28"/>
          <w:szCs w:val="28"/>
          <w:lang w:val="uk-UA"/>
        </w:rPr>
        <w:t xml:space="preserve">Якщо строк суди менше року, місяці (m), дні (t), то: n = m/12,  n = t/T, де Т - часова база (звичайний відсоток Т = 360 днів, точний відсоток Т = 365 або 366 днів). </w:t>
      </w:r>
    </w:p>
    <w:p w:rsidR="00780E10" w:rsidRPr="00780E10" w:rsidRDefault="00780E10" w:rsidP="00780E10">
      <w:pPr>
        <w:tabs>
          <w:tab w:val="center" w:pos="4500"/>
        </w:tabs>
        <w:spacing w:line="360" w:lineRule="auto"/>
        <w:ind w:firstLine="720"/>
        <w:jc w:val="both"/>
        <w:rPr>
          <w:sz w:val="28"/>
          <w:szCs w:val="28"/>
          <w:lang w:val="uk-UA"/>
        </w:rPr>
      </w:pPr>
      <w:r w:rsidRPr="00780E10">
        <w:rPr>
          <w:sz w:val="28"/>
          <w:szCs w:val="28"/>
          <w:lang w:val="uk-UA"/>
        </w:rPr>
        <w:t>В основі накопичення грошового потоку за схемою простих відсотків лежить арифметична прогресія.</w:t>
      </w:r>
    </w:p>
    <w:p w:rsidR="00780E10" w:rsidRPr="00780E10" w:rsidRDefault="00780E10" w:rsidP="00780E10">
      <w:pPr>
        <w:tabs>
          <w:tab w:val="center" w:pos="4500"/>
        </w:tabs>
        <w:spacing w:line="360" w:lineRule="auto"/>
        <w:ind w:firstLine="720"/>
        <w:jc w:val="both"/>
        <w:rPr>
          <w:sz w:val="28"/>
          <w:szCs w:val="28"/>
          <w:lang w:val="uk-UA"/>
        </w:rPr>
      </w:pPr>
      <w:r w:rsidRPr="00780E10">
        <w:rPr>
          <w:sz w:val="28"/>
          <w:szCs w:val="28"/>
          <w:lang w:val="uk-UA"/>
        </w:rPr>
        <w:t>У фінансових операціях у силу тих або інших причин передбачаються процентні ставки, що дискретно змінюються в часі. У цьому випадку на послідовних інтервалах часу встановлюються різні процентні ставки. Формула (1) прийме вид:</w:t>
      </w:r>
    </w:p>
    <w:p w:rsidR="00780E10" w:rsidRPr="00780E10" w:rsidRDefault="00780E10" w:rsidP="00780E10">
      <w:pPr>
        <w:tabs>
          <w:tab w:val="center" w:pos="4500"/>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ab/>
      </w:r>
      <w:r w:rsidRPr="00780E10">
        <w:rPr>
          <w:position w:val="-30"/>
          <w:sz w:val="28"/>
          <w:szCs w:val="28"/>
          <w:lang w:val="uk-UA"/>
        </w:rPr>
        <w:object w:dxaOrig="2460" w:dyaOrig="720">
          <v:shape id="_x0000_i1026" type="#_x0000_t75" style="width:123.5pt;height:36pt" o:ole="">
            <v:imagedata r:id="rId9" o:title=""/>
          </v:shape>
          <o:OLEObject Type="Embed" ProgID="Equation.3" ShapeID="_x0000_i1026" DrawAspect="Content" ObjectID="_1550574291" r:id="rId10"/>
        </w:object>
      </w:r>
      <w:r w:rsidRPr="00780E10">
        <w:rPr>
          <w:sz w:val="28"/>
          <w:szCs w:val="28"/>
          <w:lang w:val="uk-UA"/>
        </w:rPr>
        <w:t>,</w:t>
      </w:r>
      <w:r w:rsidRPr="00780E10">
        <w:rPr>
          <w:sz w:val="28"/>
          <w:szCs w:val="28"/>
          <w:lang w:val="uk-UA"/>
        </w:rPr>
        <w:tab/>
        <w:t>(2)</w:t>
      </w:r>
    </w:p>
    <w:p w:rsidR="00780E10" w:rsidRPr="00780E10" w:rsidRDefault="00780E10" w:rsidP="00780E10">
      <w:pPr>
        <w:tabs>
          <w:tab w:val="center" w:pos="4500"/>
          <w:tab w:val="right" w:pos="9355"/>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 xml:space="preserve">де </w:t>
      </w:r>
      <w:proofErr w:type="spellStart"/>
      <w:r w:rsidRPr="00780E10">
        <w:rPr>
          <w:sz w:val="28"/>
          <w:szCs w:val="28"/>
          <w:lang w:val="uk-UA"/>
        </w:rPr>
        <w:t>n</w:t>
      </w:r>
      <w:r w:rsidRPr="00780E10">
        <w:rPr>
          <w:sz w:val="28"/>
          <w:szCs w:val="28"/>
          <w:vertAlign w:val="subscript"/>
          <w:lang w:val="uk-UA"/>
        </w:rPr>
        <w:t>k</w:t>
      </w:r>
      <w:proofErr w:type="spellEnd"/>
      <w:r w:rsidRPr="00780E10">
        <w:rPr>
          <w:sz w:val="28"/>
          <w:szCs w:val="28"/>
          <w:lang w:val="uk-UA"/>
        </w:rPr>
        <w:t xml:space="preserve"> – тривалість часового k – періоду;</w:t>
      </w:r>
    </w:p>
    <w:p w:rsidR="00780E10" w:rsidRPr="00780E10" w:rsidRDefault="00780E10" w:rsidP="00780E10">
      <w:pPr>
        <w:tabs>
          <w:tab w:val="center" w:pos="4500"/>
          <w:tab w:val="right" w:pos="9355"/>
        </w:tabs>
        <w:spacing w:line="360" w:lineRule="auto"/>
        <w:ind w:firstLine="720"/>
        <w:jc w:val="both"/>
        <w:rPr>
          <w:sz w:val="28"/>
          <w:szCs w:val="28"/>
          <w:lang w:val="uk-UA"/>
        </w:rPr>
      </w:pPr>
      <w:proofErr w:type="spellStart"/>
      <w:r w:rsidRPr="00780E10">
        <w:rPr>
          <w:sz w:val="28"/>
          <w:szCs w:val="28"/>
          <w:lang w:val="uk-UA"/>
        </w:rPr>
        <w:t>r</w:t>
      </w:r>
      <w:r w:rsidRPr="00780E10">
        <w:rPr>
          <w:sz w:val="28"/>
          <w:szCs w:val="28"/>
          <w:vertAlign w:val="subscript"/>
          <w:lang w:val="uk-UA"/>
        </w:rPr>
        <w:t>k</w:t>
      </w:r>
      <w:proofErr w:type="spellEnd"/>
      <w:r w:rsidRPr="00780E10">
        <w:rPr>
          <w:sz w:val="28"/>
          <w:szCs w:val="28"/>
          <w:lang w:val="uk-UA"/>
        </w:rPr>
        <w:t xml:space="preserve"> – процентна ставка k – періоду.</w:t>
      </w:r>
    </w:p>
    <w:p w:rsidR="00780E10" w:rsidRPr="00780E10" w:rsidRDefault="00780E10" w:rsidP="00780E10">
      <w:pPr>
        <w:tabs>
          <w:tab w:val="center" w:pos="4500"/>
          <w:tab w:val="right" w:pos="9355"/>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Строк позички за схемою простих відсотків обчислюється по формулі:</w:t>
      </w:r>
    </w:p>
    <w:p w:rsidR="00780E10" w:rsidRPr="00780E10" w:rsidRDefault="00780E10" w:rsidP="00780E10">
      <w:pPr>
        <w:tabs>
          <w:tab w:val="center" w:pos="4500"/>
          <w:tab w:val="right" w:pos="9355"/>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ab/>
      </w:r>
      <w:r w:rsidRPr="00780E10">
        <w:rPr>
          <w:position w:val="-24"/>
          <w:sz w:val="28"/>
          <w:szCs w:val="28"/>
          <w:lang w:val="uk-UA"/>
        </w:rPr>
        <w:object w:dxaOrig="1400" w:dyaOrig="620">
          <v:shape id="_x0000_i1027" type="#_x0000_t75" style="width:69.8pt;height:31pt" o:ole="">
            <v:imagedata r:id="rId11" o:title=""/>
          </v:shape>
          <o:OLEObject Type="Embed" ProgID="Equation.3" ShapeID="_x0000_i1027" DrawAspect="Content" ObjectID="_1550574292" r:id="rId12"/>
        </w:object>
      </w:r>
      <w:r w:rsidRPr="00780E10">
        <w:rPr>
          <w:sz w:val="28"/>
          <w:szCs w:val="28"/>
          <w:lang w:val="uk-UA"/>
        </w:rPr>
        <w:t>.</w:t>
      </w:r>
      <w:r w:rsidRPr="00780E10">
        <w:rPr>
          <w:sz w:val="28"/>
          <w:szCs w:val="28"/>
          <w:lang w:val="uk-UA"/>
        </w:rPr>
        <w:tab/>
        <w:t>(3)</w:t>
      </w:r>
    </w:p>
    <w:p w:rsidR="00780E10" w:rsidRPr="00780E10" w:rsidRDefault="00780E10" w:rsidP="00780E10">
      <w:pPr>
        <w:tabs>
          <w:tab w:val="center" w:pos="4500"/>
          <w:tab w:val="right" w:pos="9355"/>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Якщо необхідно розрахувати строк позички в днях, то використається формула:</w:t>
      </w:r>
    </w:p>
    <w:p w:rsidR="00780E10" w:rsidRPr="00780E10" w:rsidRDefault="00780E10" w:rsidP="00780E10">
      <w:pPr>
        <w:tabs>
          <w:tab w:val="center" w:pos="4500"/>
          <w:tab w:val="right" w:pos="9355"/>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ab/>
      </w:r>
      <w:r w:rsidRPr="00780E10">
        <w:rPr>
          <w:position w:val="-24"/>
          <w:sz w:val="28"/>
          <w:szCs w:val="28"/>
          <w:lang w:val="uk-UA"/>
        </w:rPr>
        <w:object w:dxaOrig="1700" w:dyaOrig="620">
          <v:shape id="_x0000_i1028" type="#_x0000_t75" style="width:85.3pt;height:31pt" o:ole="">
            <v:imagedata r:id="rId13" o:title=""/>
          </v:shape>
          <o:OLEObject Type="Embed" ProgID="Equation.3" ShapeID="_x0000_i1028" DrawAspect="Content" ObjectID="_1550574293" r:id="rId14"/>
        </w:object>
      </w:r>
      <w:r w:rsidRPr="00780E10">
        <w:rPr>
          <w:sz w:val="28"/>
          <w:szCs w:val="28"/>
          <w:lang w:val="uk-UA"/>
        </w:rPr>
        <w:t>.</w:t>
      </w:r>
      <w:r w:rsidRPr="00780E10">
        <w:rPr>
          <w:sz w:val="28"/>
          <w:szCs w:val="28"/>
          <w:lang w:val="uk-UA"/>
        </w:rPr>
        <w:tab/>
        <w:t>(4)</w:t>
      </w:r>
    </w:p>
    <w:p w:rsidR="00780E10" w:rsidRPr="00780E10" w:rsidRDefault="00780E10" w:rsidP="00780E10">
      <w:pPr>
        <w:tabs>
          <w:tab w:val="center" w:pos="4500"/>
          <w:tab w:val="right" w:pos="9355"/>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Значення процентної ставки обчислюється по формулі:</w:t>
      </w:r>
    </w:p>
    <w:p w:rsidR="00780E10" w:rsidRPr="00780E10" w:rsidRDefault="00780E10" w:rsidP="00780E10">
      <w:pPr>
        <w:tabs>
          <w:tab w:val="center" w:pos="4500"/>
          <w:tab w:val="right" w:pos="9355"/>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ab/>
      </w:r>
      <w:r w:rsidRPr="00780E10">
        <w:rPr>
          <w:position w:val="-24"/>
          <w:sz w:val="28"/>
          <w:szCs w:val="28"/>
          <w:lang w:val="uk-UA"/>
        </w:rPr>
        <w:object w:dxaOrig="2920" w:dyaOrig="620">
          <v:shape id="_x0000_i1029" type="#_x0000_t75" style="width:146.2pt;height:31pt" o:ole="">
            <v:imagedata r:id="rId15" o:title=""/>
          </v:shape>
          <o:OLEObject Type="Embed" ProgID="Equation.3" ShapeID="_x0000_i1029" DrawAspect="Content" ObjectID="_1550574294" r:id="rId16"/>
        </w:object>
      </w:r>
      <w:r w:rsidRPr="00780E10">
        <w:rPr>
          <w:sz w:val="28"/>
          <w:szCs w:val="28"/>
          <w:lang w:val="uk-UA"/>
        </w:rPr>
        <w:t>.</w:t>
      </w:r>
      <w:r w:rsidRPr="00780E10">
        <w:rPr>
          <w:sz w:val="28"/>
          <w:szCs w:val="28"/>
          <w:lang w:val="uk-UA"/>
        </w:rPr>
        <w:tab/>
        <w:t>(5)</w:t>
      </w:r>
    </w:p>
    <w:p w:rsidR="001F2987" w:rsidRDefault="001F2987" w:rsidP="001F2987">
      <w:pPr>
        <w:spacing w:line="360" w:lineRule="auto"/>
        <w:ind w:firstLine="709"/>
        <w:rPr>
          <w:b/>
          <w:sz w:val="28"/>
          <w:szCs w:val="28"/>
          <w:lang w:val="uk-UA"/>
        </w:rPr>
      </w:pPr>
      <w:r w:rsidRPr="001F2987">
        <w:rPr>
          <w:b/>
          <w:sz w:val="28"/>
          <w:szCs w:val="28"/>
          <w:lang w:val="uk-UA"/>
        </w:rPr>
        <w:t>З</w:t>
      </w:r>
      <w:r>
        <w:rPr>
          <w:b/>
          <w:sz w:val="28"/>
          <w:szCs w:val="28"/>
          <w:lang w:val="uk-UA"/>
        </w:rPr>
        <w:t>авдання</w:t>
      </w:r>
      <w:r w:rsidRPr="001F2987">
        <w:rPr>
          <w:b/>
          <w:sz w:val="28"/>
          <w:szCs w:val="28"/>
          <w:lang w:val="uk-UA"/>
        </w:rPr>
        <w:t>.</w:t>
      </w:r>
    </w:p>
    <w:p w:rsidR="001F2987" w:rsidRPr="001F2987" w:rsidRDefault="001F2987" w:rsidP="001F2987">
      <w:pPr>
        <w:ind w:firstLine="709"/>
        <w:jc w:val="both"/>
        <w:rPr>
          <w:sz w:val="28"/>
          <w:szCs w:val="28"/>
          <w:lang w:val="uk-UA"/>
        </w:rPr>
      </w:pPr>
      <w:r w:rsidRPr="001F2987">
        <w:rPr>
          <w:sz w:val="28"/>
          <w:szCs w:val="28"/>
          <w:lang w:val="uk-UA"/>
        </w:rPr>
        <w:t xml:space="preserve">1) Позичка в розмірі 50 000 </w:t>
      </w:r>
      <w:proofErr w:type="spellStart"/>
      <w:r w:rsidRPr="001F2987">
        <w:rPr>
          <w:sz w:val="28"/>
          <w:szCs w:val="28"/>
          <w:lang w:val="uk-UA"/>
        </w:rPr>
        <w:t>грн</w:t>
      </w:r>
      <w:proofErr w:type="spellEnd"/>
      <w:r w:rsidRPr="001F2987">
        <w:rPr>
          <w:sz w:val="28"/>
          <w:szCs w:val="28"/>
          <w:lang w:val="uk-UA"/>
        </w:rPr>
        <w:t xml:space="preserve"> видана на півроку по простій процентній ставці 18% річних. Визначити нарощену суму й суму нарахованих відсотків.</w:t>
      </w:r>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 xml:space="preserve">Відповідь: 54500, 4500 </w:t>
      </w:r>
      <w:proofErr w:type="spellStart"/>
      <w:r w:rsidRPr="001F2987">
        <w:rPr>
          <w:sz w:val="28"/>
          <w:szCs w:val="28"/>
          <w:lang w:val="uk-UA"/>
        </w:rPr>
        <w:t>грн</w:t>
      </w:r>
      <w:proofErr w:type="spellEnd"/>
    </w:p>
    <w:p w:rsidR="001F2987" w:rsidRPr="001F2987" w:rsidRDefault="001F2987" w:rsidP="001F2987">
      <w:pPr>
        <w:ind w:firstLine="709"/>
        <w:jc w:val="both"/>
        <w:rPr>
          <w:sz w:val="28"/>
          <w:szCs w:val="28"/>
        </w:rPr>
      </w:pPr>
    </w:p>
    <w:p w:rsidR="001F2987" w:rsidRPr="001F2987" w:rsidRDefault="001F2987" w:rsidP="001F2987">
      <w:pPr>
        <w:ind w:firstLine="709"/>
        <w:jc w:val="both"/>
        <w:rPr>
          <w:sz w:val="28"/>
          <w:szCs w:val="28"/>
          <w:lang w:val="uk-UA"/>
        </w:rPr>
      </w:pPr>
      <w:r w:rsidRPr="001F2987">
        <w:rPr>
          <w:sz w:val="28"/>
          <w:szCs w:val="28"/>
        </w:rPr>
        <w:t xml:space="preserve">2) </w:t>
      </w:r>
      <w:r w:rsidRPr="001F2987">
        <w:rPr>
          <w:sz w:val="28"/>
          <w:szCs w:val="28"/>
          <w:lang w:val="uk-UA"/>
        </w:rPr>
        <w:t>Сума в розмі</w:t>
      </w:r>
      <w:proofErr w:type="gramStart"/>
      <w:r w:rsidRPr="001F2987">
        <w:rPr>
          <w:sz w:val="28"/>
          <w:szCs w:val="28"/>
          <w:lang w:val="uk-UA"/>
        </w:rPr>
        <w:t>р</w:t>
      </w:r>
      <w:proofErr w:type="gramEnd"/>
      <w:r w:rsidRPr="001F2987">
        <w:rPr>
          <w:sz w:val="28"/>
          <w:szCs w:val="28"/>
          <w:lang w:val="uk-UA"/>
        </w:rPr>
        <w:t xml:space="preserve">і 2 000 </w:t>
      </w:r>
      <w:proofErr w:type="spellStart"/>
      <w:r w:rsidRPr="001F2987">
        <w:rPr>
          <w:sz w:val="28"/>
          <w:szCs w:val="28"/>
          <w:lang w:val="uk-UA"/>
        </w:rPr>
        <w:t>грн</w:t>
      </w:r>
      <w:proofErr w:type="spellEnd"/>
      <w:r w:rsidRPr="001F2987">
        <w:rPr>
          <w:sz w:val="28"/>
          <w:szCs w:val="28"/>
          <w:lang w:val="uk-UA"/>
        </w:rPr>
        <w:t xml:space="preserve"> дана в борг на 200 днів за схемою простих відсотків під 1</w:t>
      </w:r>
      <w:r w:rsidRPr="001F2987">
        <w:rPr>
          <w:sz w:val="28"/>
          <w:szCs w:val="28"/>
        </w:rPr>
        <w:t>5</w:t>
      </w:r>
      <w:r w:rsidRPr="001F2987">
        <w:rPr>
          <w:sz w:val="28"/>
          <w:szCs w:val="28"/>
          <w:lang w:val="uk-UA"/>
        </w:rPr>
        <w:t>% річних. Визначити суму відсотків і суму, що підлягає поверненню.</w:t>
      </w:r>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 xml:space="preserve">Відповідь: 2166,67 </w:t>
      </w:r>
      <w:proofErr w:type="spellStart"/>
      <w:r w:rsidRPr="001F2987">
        <w:rPr>
          <w:sz w:val="28"/>
          <w:szCs w:val="28"/>
          <w:lang w:val="uk-UA"/>
        </w:rPr>
        <w:t>грн</w:t>
      </w:r>
      <w:proofErr w:type="spellEnd"/>
    </w:p>
    <w:p w:rsidR="001F2987" w:rsidRPr="001F2987" w:rsidRDefault="001F2987" w:rsidP="001F2987">
      <w:pPr>
        <w:ind w:firstLine="709"/>
        <w:jc w:val="both"/>
        <w:rPr>
          <w:b/>
          <w:i/>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 xml:space="preserve">3) Визначити суму внеску, яку потрібно покласти в банк строком на півроку під 17% річних, щоб до кінця строку одержати 120 000 грн. </w:t>
      </w:r>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 xml:space="preserve">Відповідь: 110599,08 </w:t>
      </w:r>
      <w:proofErr w:type="spellStart"/>
      <w:r w:rsidRPr="001F2987">
        <w:rPr>
          <w:sz w:val="28"/>
          <w:szCs w:val="28"/>
          <w:lang w:val="uk-UA"/>
        </w:rPr>
        <w:t>грн</w:t>
      </w:r>
      <w:proofErr w:type="spellEnd"/>
    </w:p>
    <w:p w:rsidR="001F2987" w:rsidRPr="001F2987" w:rsidRDefault="001F2987" w:rsidP="001F2987">
      <w:pPr>
        <w:ind w:firstLine="709"/>
        <w:jc w:val="both"/>
        <w:rPr>
          <w:sz w:val="28"/>
          <w:szCs w:val="28"/>
          <w:lang w:val="uk-UA"/>
        </w:rPr>
      </w:pPr>
      <w:r w:rsidRPr="001F2987">
        <w:rPr>
          <w:sz w:val="28"/>
          <w:szCs w:val="28"/>
          <w:lang w:val="uk-UA"/>
        </w:rPr>
        <w:lastRenderedPageBreak/>
        <w:t xml:space="preserve">4) Клієнт вніс вклад у банк розміром 1500 </w:t>
      </w:r>
      <w:proofErr w:type="spellStart"/>
      <w:r w:rsidRPr="001F2987">
        <w:rPr>
          <w:sz w:val="28"/>
          <w:szCs w:val="28"/>
          <w:lang w:val="uk-UA"/>
        </w:rPr>
        <w:t>грн</w:t>
      </w:r>
      <w:proofErr w:type="spellEnd"/>
      <w:r w:rsidRPr="001F2987">
        <w:rPr>
          <w:sz w:val="28"/>
          <w:szCs w:val="28"/>
          <w:lang w:val="uk-UA"/>
        </w:rPr>
        <w:t xml:space="preserve"> строком на 1 рік. Проста процентна ставка до середини другого кварталу становила 15% річних, далі до кінця третього кварталу 20%, а з початку четвертого кварталу – 30% річних. Яку суму вкладник одержить наприкінці року?</w:t>
      </w:r>
    </w:p>
    <w:p w:rsidR="001F2987" w:rsidRPr="001F2987" w:rsidRDefault="001F2987" w:rsidP="001F2987">
      <w:pPr>
        <w:ind w:firstLine="709"/>
        <w:jc w:val="both"/>
        <w:rPr>
          <w:sz w:val="28"/>
          <w:szCs w:val="28"/>
        </w:rPr>
      </w:pPr>
    </w:p>
    <w:p w:rsidR="001F2987" w:rsidRPr="001F2987" w:rsidRDefault="001F2987" w:rsidP="001F2987">
      <w:pPr>
        <w:ind w:firstLine="709"/>
        <w:jc w:val="both"/>
        <w:rPr>
          <w:sz w:val="28"/>
          <w:szCs w:val="28"/>
          <w:lang w:val="uk-UA"/>
        </w:rPr>
      </w:pPr>
      <w:r w:rsidRPr="001F2987">
        <w:rPr>
          <w:sz w:val="28"/>
          <w:szCs w:val="28"/>
          <w:lang w:val="uk-UA"/>
        </w:rPr>
        <w:t xml:space="preserve">Відповідь: 1809,38 </w:t>
      </w:r>
      <w:proofErr w:type="spellStart"/>
      <w:r w:rsidRPr="001F2987">
        <w:rPr>
          <w:sz w:val="28"/>
          <w:szCs w:val="28"/>
          <w:lang w:val="uk-UA"/>
        </w:rPr>
        <w:t>грн</w:t>
      </w:r>
      <w:proofErr w:type="spellEnd"/>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 xml:space="preserve">5) За який час може бути накопичена сума в 2 000 </w:t>
      </w:r>
      <w:proofErr w:type="spellStart"/>
      <w:r w:rsidRPr="001F2987">
        <w:rPr>
          <w:sz w:val="28"/>
          <w:szCs w:val="28"/>
          <w:lang w:val="uk-UA"/>
        </w:rPr>
        <w:t>грн</w:t>
      </w:r>
      <w:proofErr w:type="spellEnd"/>
      <w:r w:rsidRPr="001F2987">
        <w:rPr>
          <w:sz w:val="28"/>
          <w:szCs w:val="28"/>
          <w:lang w:val="uk-UA"/>
        </w:rPr>
        <w:t xml:space="preserve">, якщо сьогодні можна оформити депозитний внесок в 1 000 </w:t>
      </w:r>
      <w:proofErr w:type="spellStart"/>
      <w:r w:rsidRPr="001F2987">
        <w:rPr>
          <w:sz w:val="28"/>
          <w:szCs w:val="28"/>
          <w:lang w:val="uk-UA"/>
        </w:rPr>
        <w:t>грн</w:t>
      </w:r>
      <w:proofErr w:type="spellEnd"/>
      <w:r w:rsidRPr="001F2987">
        <w:rPr>
          <w:sz w:val="28"/>
          <w:szCs w:val="28"/>
          <w:lang w:val="uk-UA"/>
        </w:rPr>
        <w:t xml:space="preserve"> під 18 % річних за схемою простих відсотків?</w:t>
      </w:r>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 xml:space="preserve">Відповідь: 5,56 </w:t>
      </w:r>
      <w:r w:rsidR="00A86EDE">
        <w:rPr>
          <w:sz w:val="28"/>
          <w:szCs w:val="28"/>
          <w:lang w:val="uk-UA"/>
        </w:rPr>
        <w:t>років</w:t>
      </w:r>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 xml:space="preserve">6) На скільки днів можна позичити 1 000 </w:t>
      </w:r>
      <w:proofErr w:type="spellStart"/>
      <w:r w:rsidRPr="001F2987">
        <w:rPr>
          <w:sz w:val="28"/>
          <w:szCs w:val="28"/>
          <w:lang w:val="uk-UA"/>
        </w:rPr>
        <w:t>грн</w:t>
      </w:r>
      <w:proofErr w:type="spellEnd"/>
      <w:r w:rsidRPr="001F2987">
        <w:rPr>
          <w:sz w:val="28"/>
          <w:szCs w:val="28"/>
          <w:lang w:val="uk-UA"/>
        </w:rPr>
        <w:t xml:space="preserve"> виходячи із простої процентної ставки 15% річних, якщо повернута сума повинна становити 1 100 </w:t>
      </w:r>
      <w:proofErr w:type="spellStart"/>
      <w:r w:rsidRPr="001F2987">
        <w:rPr>
          <w:sz w:val="28"/>
          <w:szCs w:val="28"/>
          <w:lang w:val="uk-UA"/>
        </w:rPr>
        <w:t>грн</w:t>
      </w:r>
      <w:proofErr w:type="spellEnd"/>
      <w:r w:rsidRPr="001F2987">
        <w:rPr>
          <w:sz w:val="28"/>
          <w:szCs w:val="28"/>
          <w:lang w:val="uk-UA"/>
        </w:rPr>
        <w:t>?</w:t>
      </w:r>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Відповідь: 240 дн</w:t>
      </w:r>
      <w:r w:rsidR="00A86EDE">
        <w:rPr>
          <w:sz w:val="28"/>
          <w:szCs w:val="28"/>
          <w:lang w:val="uk-UA"/>
        </w:rPr>
        <w:t>ів</w:t>
      </w:r>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 xml:space="preserve">7) У контракті передбачається погашення зобов'язань через 120 днів у сумі 1 200 </w:t>
      </w:r>
      <w:proofErr w:type="spellStart"/>
      <w:r w:rsidRPr="001F2987">
        <w:rPr>
          <w:sz w:val="28"/>
          <w:szCs w:val="28"/>
          <w:lang w:val="uk-UA"/>
        </w:rPr>
        <w:t>грн</w:t>
      </w:r>
      <w:proofErr w:type="spellEnd"/>
      <w:r w:rsidRPr="001F2987">
        <w:rPr>
          <w:sz w:val="28"/>
          <w:szCs w:val="28"/>
          <w:lang w:val="uk-UA"/>
        </w:rPr>
        <w:t>, при первісній сумі боргу 1 050 грн. Визначити прибутковість кредитора у вигляді простої процентної ставки.</w:t>
      </w:r>
    </w:p>
    <w:p w:rsidR="001F2987" w:rsidRPr="001F2987" w:rsidRDefault="001F2987" w:rsidP="001F2987">
      <w:pPr>
        <w:ind w:firstLine="709"/>
        <w:jc w:val="both"/>
        <w:rPr>
          <w:sz w:val="28"/>
          <w:szCs w:val="28"/>
          <w:lang w:val="uk-UA"/>
        </w:rPr>
      </w:pPr>
    </w:p>
    <w:p w:rsidR="001F2987" w:rsidRPr="001F2987" w:rsidRDefault="001F2987" w:rsidP="001F2987">
      <w:pPr>
        <w:ind w:firstLine="709"/>
        <w:jc w:val="both"/>
        <w:rPr>
          <w:sz w:val="28"/>
          <w:szCs w:val="28"/>
          <w:lang w:val="uk-UA"/>
        </w:rPr>
      </w:pPr>
      <w:r w:rsidRPr="001F2987">
        <w:rPr>
          <w:sz w:val="28"/>
          <w:szCs w:val="28"/>
          <w:lang w:val="uk-UA"/>
        </w:rPr>
        <w:t>Відповідь: 42,86%</w:t>
      </w:r>
    </w:p>
    <w:p w:rsidR="001F2987" w:rsidRPr="001F2987" w:rsidRDefault="001F2987" w:rsidP="00780E10">
      <w:pPr>
        <w:spacing w:line="360" w:lineRule="auto"/>
        <w:rPr>
          <w:b/>
          <w:sz w:val="28"/>
          <w:szCs w:val="28"/>
          <w:lang w:val="uk-UA"/>
        </w:rPr>
      </w:pPr>
    </w:p>
    <w:p w:rsidR="00780E10" w:rsidRPr="00780E10" w:rsidRDefault="00780E10" w:rsidP="00780E10">
      <w:pPr>
        <w:spacing w:line="360" w:lineRule="auto"/>
        <w:ind w:firstLine="709"/>
        <w:jc w:val="both"/>
        <w:rPr>
          <w:b/>
          <w:sz w:val="28"/>
          <w:szCs w:val="28"/>
          <w:lang w:val="uk-UA"/>
        </w:rPr>
      </w:pPr>
      <w:r w:rsidRPr="00780E10">
        <w:rPr>
          <w:b/>
          <w:sz w:val="28"/>
          <w:szCs w:val="28"/>
          <w:lang w:val="uk-UA"/>
        </w:rPr>
        <w:t>СКЛАДНІ ВІДСОТКИ</w:t>
      </w:r>
      <w:r w:rsidR="001F2987">
        <w:rPr>
          <w:b/>
          <w:sz w:val="28"/>
          <w:szCs w:val="28"/>
          <w:lang w:val="uk-UA"/>
        </w:rPr>
        <w:t>.</w:t>
      </w:r>
    </w:p>
    <w:p w:rsidR="00780E10" w:rsidRPr="00780E10" w:rsidRDefault="00780E10" w:rsidP="00780E10">
      <w:pPr>
        <w:spacing w:line="360" w:lineRule="auto"/>
        <w:ind w:firstLine="720"/>
        <w:jc w:val="both"/>
        <w:rPr>
          <w:sz w:val="28"/>
          <w:szCs w:val="28"/>
          <w:lang w:val="uk-UA"/>
        </w:rPr>
      </w:pPr>
      <w:r w:rsidRPr="00780E10">
        <w:rPr>
          <w:sz w:val="28"/>
          <w:szCs w:val="28"/>
          <w:lang w:val="uk-UA"/>
        </w:rPr>
        <w:t xml:space="preserve">У фінансовій практиці основна частина розрахунків ведеться з використанням схеми складних відсотків. </w:t>
      </w:r>
    </w:p>
    <w:p w:rsidR="00780E10" w:rsidRPr="00780E10" w:rsidRDefault="00780E10" w:rsidP="00780E10">
      <w:pPr>
        <w:spacing w:line="360" w:lineRule="auto"/>
        <w:ind w:firstLine="720"/>
        <w:jc w:val="both"/>
        <w:rPr>
          <w:sz w:val="28"/>
          <w:szCs w:val="28"/>
          <w:lang w:val="uk-UA"/>
        </w:rPr>
      </w:pPr>
      <w:r w:rsidRPr="00780E10">
        <w:rPr>
          <w:sz w:val="28"/>
          <w:szCs w:val="28"/>
          <w:lang w:val="uk-UA"/>
        </w:rPr>
        <w:t>Якщо процентні гроші не виплачуються відразу в міру їхнього нарахування, а приєднуються до початкової суми внеску, то внесок, таким чином, збільшується на невиплачену суму відсотків, і наступні нарахування відсотків відбувається на збільшену суму внеску.</w:t>
      </w:r>
    </w:p>
    <w:p w:rsidR="00780E10" w:rsidRPr="00780E10" w:rsidRDefault="00780E10" w:rsidP="00780E10">
      <w:pPr>
        <w:spacing w:line="360" w:lineRule="auto"/>
        <w:ind w:firstLine="720"/>
        <w:jc w:val="both"/>
        <w:rPr>
          <w:sz w:val="28"/>
          <w:szCs w:val="28"/>
          <w:lang w:val="uk-UA"/>
        </w:rPr>
      </w:pPr>
      <w:r w:rsidRPr="00780E10">
        <w:rPr>
          <w:sz w:val="28"/>
          <w:szCs w:val="28"/>
          <w:lang w:val="uk-UA"/>
        </w:rPr>
        <w:t>При простій процентній ставці формула розрахунку майбутньої вартості грошового потоку має вигляд:</w:t>
      </w:r>
    </w:p>
    <w:p w:rsidR="00780E10" w:rsidRPr="00780E10" w:rsidRDefault="00780E10" w:rsidP="00780E10">
      <w:pPr>
        <w:spacing w:line="360" w:lineRule="auto"/>
        <w:ind w:firstLine="720"/>
        <w:jc w:val="both"/>
        <w:rPr>
          <w:sz w:val="28"/>
          <w:szCs w:val="28"/>
          <w:lang w:val="uk-UA"/>
        </w:rPr>
      </w:pP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ab/>
      </w:r>
      <w:r w:rsidRPr="00780E10">
        <w:rPr>
          <w:position w:val="-10"/>
          <w:sz w:val="28"/>
          <w:szCs w:val="28"/>
          <w:lang w:val="uk-UA"/>
        </w:rPr>
        <w:object w:dxaOrig="1660" w:dyaOrig="380">
          <v:shape id="_x0000_i1030" type="#_x0000_t75" style="width:83.1pt;height:18.85pt" o:ole="">
            <v:imagedata r:id="rId17" o:title=""/>
          </v:shape>
          <o:OLEObject Type="Embed" ProgID="Equation.3" ShapeID="_x0000_i1030" DrawAspect="Content" ObjectID="_1550574295" r:id="rId18"/>
        </w:object>
      </w:r>
      <w:r w:rsidRPr="00780E10">
        <w:rPr>
          <w:sz w:val="28"/>
          <w:szCs w:val="28"/>
          <w:lang w:val="uk-UA"/>
        </w:rPr>
        <w:t>.</w:t>
      </w:r>
      <w:r w:rsidRPr="00780E10">
        <w:rPr>
          <w:b/>
          <w:sz w:val="28"/>
          <w:szCs w:val="28"/>
          <w:lang w:val="uk-UA"/>
        </w:rPr>
        <w:tab/>
      </w:r>
      <w:r w:rsidRPr="00780E10">
        <w:rPr>
          <w:sz w:val="28"/>
          <w:szCs w:val="28"/>
          <w:lang w:val="uk-UA"/>
        </w:rPr>
        <w:t>(6)</w:t>
      </w: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lastRenderedPageBreak/>
        <w:t>Таким чином, накопичення капіталу за схемою складних відсотків утворить зростаючу числову послідовність, що являє собою геометричну прогресію.</w:t>
      </w: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Досить часто фінансові контракти укладаються на період, що відрізняється від цілого числа років. У випадку, коли строк фінансової операції виражений дробовим числом років, нарахування відсотків можливо з використанням двох методів:</w:t>
      </w:r>
    </w:p>
    <w:p w:rsidR="00780E10" w:rsidRPr="00780E10" w:rsidRDefault="00780E10" w:rsidP="00780E10">
      <w:pPr>
        <w:numPr>
          <w:ilvl w:val="0"/>
          <w:numId w:val="6"/>
        </w:numPr>
        <w:tabs>
          <w:tab w:val="clear" w:pos="1440"/>
        </w:tabs>
        <w:autoSpaceDE/>
        <w:autoSpaceDN/>
        <w:adjustRightInd/>
        <w:spacing w:line="360" w:lineRule="auto"/>
        <w:ind w:left="1080"/>
        <w:jc w:val="both"/>
        <w:rPr>
          <w:sz w:val="28"/>
          <w:szCs w:val="28"/>
          <w:lang w:val="uk-UA"/>
        </w:rPr>
      </w:pPr>
      <w:r w:rsidRPr="00780E10">
        <w:rPr>
          <w:sz w:val="28"/>
          <w:szCs w:val="28"/>
          <w:lang w:val="uk-UA"/>
        </w:rPr>
        <w:t xml:space="preserve">загальний метод полягає в прямому розрахунку по формулі складних відсотків: </w:t>
      </w:r>
      <w:r w:rsidRPr="00780E10">
        <w:rPr>
          <w:position w:val="-10"/>
          <w:sz w:val="28"/>
          <w:szCs w:val="28"/>
          <w:lang w:val="uk-UA"/>
        </w:rPr>
        <w:object w:dxaOrig="1660" w:dyaOrig="380">
          <v:shape id="_x0000_i1031" type="#_x0000_t75" style="width:83.1pt;height:18.85pt" o:ole="">
            <v:imagedata r:id="rId17" o:title=""/>
          </v:shape>
          <o:OLEObject Type="Embed" ProgID="Equation.3" ShapeID="_x0000_i1031" DrawAspect="Content" ObjectID="_1550574296" r:id="rId19"/>
        </w:object>
      </w:r>
      <w:r w:rsidRPr="00780E10">
        <w:rPr>
          <w:sz w:val="28"/>
          <w:szCs w:val="28"/>
          <w:lang w:val="uk-UA"/>
        </w:rPr>
        <w:t xml:space="preserve">, де n = </w:t>
      </w:r>
      <w:proofErr w:type="spellStart"/>
      <w:r w:rsidRPr="00780E10">
        <w:rPr>
          <w:sz w:val="28"/>
          <w:szCs w:val="28"/>
          <w:lang w:val="uk-UA"/>
        </w:rPr>
        <w:t>a+b</w:t>
      </w:r>
      <w:proofErr w:type="spellEnd"/>
      <w:r w:rsidRPr="00780E10">
        <w:rPr>
          <w:sz w:val="28"/>
          <w:szCs w:val="28"/>
          <w:lang w:val="uk-UA"/>
        </w:rPr>
        <w:t>, де а – ціле число років, b – дробове число років;</w:t>
      </w:r>
    </w:p>
    <w:p w:rsidR="00780E10" w:rsidRPr="00780E10" w:rsidRDefault="00780E10" w:rsidP="00780E10">
      <w:pPr>
        <w:numPr>
          <w:ilvl w:val="0"/>
          <w:numId w:val="6"/>
        </w:numPr>
        <w:tabs>
          <w:tab w:val="clear" w:pos="1440"/>
        </w:tabs>
        <w:autoSpaceDE/>
        <w:autoSpaceDN/>
        <w:adjustRightInd/>
        <w:spacing w:line="360" w:lineRule="auto"/>
        <w:ind w:left="1080"/>
        <w:jc w:val="both"/>
        <w:rPr>
          <w:sz w:val="28"/>
          <w:szCs w:val="28"/>
          <w:lang w:val="uk-UA"/>
        </w:rPr>
      </w:pPr>
      <w:r w:rsidRPr="00780E10">
        <w:rPr>
          <w:sz w:val="28"/>
          <w:szCs w:val="28"/>
          <w:lang w:val="uk-UA"/>
        </w:rPr>
        <w:t xml:space="preserve">змішаний метод розрахунку припускає для цілого числа років періоду нарахування відсотків використовувати формулу складних відсотків, а для дробової частини року – формулу простих відсотків: </w:t>
      </w:r>
      <w:r w:rsidRPr="00780E10">
        <w:rPr>
          <w:position w:val="-10"/>
          <w:sz w:val="28"/>
          <w:szCs w:val="28"/>
          <w:lang w:val="uk-UA"/>
        </w:rPr>
        <w:object w:dxaOrig="2560" w:dyaOrig="380">
          <v:shape id="_x0000_i1032" type="#_x0000_t75" style="width:127.95pt;height:18.85pt" o:ole="">
            <v:imagedata r:id="rId20" o:title=""/>
          </v:shape>
          <o:OLEObject Type="Embed" ProgID="Equation.3" ShapeID="_x0000_i1032" DrawAspect="Content" ObjectID="_1550574297" r:id="rId21"/>
        </w:object>
      </w:r>
      <w:r w:rsidRPr="00780E10">
        <w:rPr>
          <w:sz w:val="28"/>
          <w:szCs w:val="28"/>
          <w:lang w:val="uk-UA"/>
        </w:rPr>
        <w:t>, де а – ціле число років, b – дробове число років.</w:t>
      </w:r>
    </w:p>
    <w:p w:rsidR="00780E10" w:rsidRPr="00780E10" w:rsidRDefault="00780E10" w:rsidP="00780E10">
      <w:pPr>
        <w:spacing w:line="360" w:lineRule="auto"/>
        <w:ind w:firstLine="720"/>
        <w:jc w:val="both"/>
        <w:rPr>
          <w:sz w:val="28"/>
          <w:szCs w:val="28"/>
          <w:lang w:val="uk-UA"/>
        </w:rPr>
      </w:pPr>
      <w:r w:rsidRPr="00780E10">
        <w:rPr>
          <w:sz w:val="28"/>
          <w:szCs w:val="28"/>
          <w:lang w:val="uk-UA"/>
        </w:rPr>
        <w:t xml:space="preserve">При більш частому, чим один раз у рік, нарахуванні складних відсотків усередині року номінальна ставка r пропорційно зменшується, а величина строку збільшується в стільки ж раз: </w:t>
      </w:r>
    </w:p>
    <w:p w:rsidR="00780E10" w:rsidRPr="00780E10" w:rsidRDefault="00780E10" w:rsidP="00780E10">
      <w:pPr>
        <w:tabs>
          <w:tab w:val="center" w:pos="4680"/>
        </w:tabs>
        <w:spacing w:line="360" w:lineRule="auto"/>
        <w:ind w:firstLine="720"/>
        <w:jc w:val="both"/>
        <w:rPr>
          <w:sz w:val="28"/>
          <w:szCs w:val="28"/>
          <w:lang w:val="uk-UA"/>
        </w:rPr>
      </w:pP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b/>
          <w:sz w:val="28"/>
          <w:szCs w:val="28"/>
          <w:lang w:val="uk-UA"/>
        </w:rPr>
        <w:tab/>
      </w:r>
      <w:r w:rsidRPr="00780E10">
        <w:rPr>
          <w:b/>
          <w:position w:val="-28"/>
          <w:sz w:val="28"/>
          <w:szCs w:val="28"/>
          <w:lang w:val="uk-UA"/>
        </w:rPr>
        <w:object w:dxaOrig="2020" w:dyaOrig="740">
          <v:shape id="_x0000_i1033" type="#_x0000_t75" style="width:101.35pt;height:36.55pt" o:ole="">
            <v:imagedata r:id="rId22" o:title=""/>
          </v:shape>
          <o:OLEObject Type="Embed" ProgID="Equation.3" ShapeID="_x0000_i1033" DrawAspect="Content" ObjectID="_1550574298" r:id="rId23"/>
        </w:object>
      </w:r>
      <w:r w:rsidRPr="00780E10">
        <w:rPr>
          <w:b/>
          <w:sz w:val="28"/>
          <w:szCs w:val="28"/>
          <w:lang w:val="uk-UA"/>
        </w:rPr>
        <w:tab/>
      </w:r>
      <w:r w:rsidRPr="00780E10">
        <w:rPr>
          <w:sz w:val="28"/>
          <w:szCs w:val="28"/>
          <w:lang w:val="uk-UA"/>
        </w:rPr>
        <w:t>(7)</w:t>
      </w:r>
    </w:p>
    <w:p w:rsidR="00780E10" w:rsidRPr="00780E10" w:rsidRDefault="00780E10" w:rsidP="00780E10">
      <w:pPr>
        <w:tabs>
          <w:tab w:val="center" w:pos="4680"/>
          <w:tab w:val="right" w:pos="9355"/>
        </w:tabs>
        <w:spacing w:line="360" w:lineRule="auto"/>
        <w:ind w:firstLine="720"/>
        <w:jc w:val="both"/>
        <w:rPr>
          <w:sz w:val="28"/>
          <w:szCs w:val="28"/>
          <w:lang w:val="uk-UA"/>
        </w:rPr>
      </w:pP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У банківській практиці часто використовується поняття ефективної ставки.</w:t>
      </w: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 xml:space="preserve">Ефективна ставка характеризує ефективний доход, що одержує інвестор за один рік у результаті вкладення однієї грошової одиниці по номінальній річній ставці складних відсотків </w:t>
      </w:r>
      <w:r w:rsidRPr="00780E10">
        <w:rPr>
          <w:i/>
          <w:sz w:val="28"/>
          <w:szCs w:val="28"/>
          <w:lang w:val="uk-UA"/>
        </w:rPr>
        <w:t>r</w:t>
      </w:r>
      <w:r w:rsidRPr="00780E10">
        <w:rPr>
          <w:sz w:val="28"/>
          <w:szCs w:val="28"/>
          <w:lang w:val="uk-UA"/>
        </w:rPr>
        <w:t xml:space="preserve"> при частоті нарахування </w:t>
      </w:r>
      <w:r w:rsidRPr="00780E10">
        <w:rPr>
          <w:i/>
          <w:sz w:val="28"/>
          <w:szCs w:val="28"/>
          <w:lang w:val="uk-UA"/>
        </w:rPr>
        <w:t>m</w:t>
      </w:r>
      <w:r w:rsidRPr="00780E10">
        <w:rPr>
          <w:sz w:val="28"/>
          <w:szCs w:val="28"/>
          <w:lang w:val="uk-UA"/>
        </w:rPr>
        <w:t xml:space="preserve"> раз у рік, формула (8).</w:t>
      </w:r>
    </w:p>
    <w:p w:rsidR="00780E10" w:rsidRPr="00780E10" w:rsidRDefault="00780E10" w:rsidP="00780E10">
      <w:pPr>
        <w:tabs>
          <w:tab w:val="center" w:pos="4680"/>
          <w:tab w:val="right" w:pos="9355"/>
        </w:tabs>
        <w:spacing w:line="360" w:lineRule="auto"/>
        <w:ind w:firstLine="720"/>
        <w:jc w:val="both"/>
        <w:rPr>
          <w:sz w:val="28"/>
          <w:szCs w:val="28"/>
          <w:lang w:val="uk-UA"/>
        </w:rPr>
      </w:pP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lastRenderedPageBreak/>
        <w:tab/>
      </w:r>
      <w:r w:rsidRPr="00780E10">
        <w:rPr>
          <w:position w:val="-28"/>
          <w:sz w:val="28"/>
          <w:szCs w:val="28"/>
          <w:lang w:val="uk-UA"/>
        </w:rPr>
        <w:object w:dxaOrig="1820" w:dyaOrig="740">
          <v:shape id="_x0000_i1034" type="#_x0000_t75" style="width:90.85pt;height:36.55pt" o:ole="">
            <v:imagedata r:id="rId24" o:title=""/>
          </v:shape>
          <o:OLEObject Type="Embed" ProgID="Equation.3" ShapeID="_x0000_i1034" DrawAspect="Content" ObjectID="_1550574299" r:id="rId25"/>
        </w:object>
      </w:r>
      <w:r w:rsidRPr="00780E10">
        <w:rPr>
          <w:sz w:val="28"/>
          <w:szCs w:val="28"/>
          <w:lang w:val="uk-UA"/>
        </w:rPr>
        <w:tab/>
        <w:t>(8)</w:t>
      </w:r>
    </w:p>
    <w:p w:rsidR="00780E10" w:rsidRPr="00780E10" w:rsidRDefault="00780E10" w:rsidP="00780E10">
      <w:pPr>
        <w:tabs>
          <w:tab w:val="center" w:pos="4680"/>
          <w:tab w:val="right" w:pos="9355"/>
        </w:tabs>
        <w:spacing w:line="360" w:lineRule="auto"/>
        <w:ind w:firstLine="720"/>
        <w:jc w:val="both"/>
        <w:rPr>
          <w:sz w:val="28"/>
          <w:szCs w:val="28"/>
          <w:lang w:val="uk-UA"/>
        </w:rPr>
      </w:pP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Абсолютна величина ефективного відсотка, віднесена до однієї цілої грошової одиниці, дає річну ефективну норму відсотка. З формули (8) слідує, що ефективна ставка залежить від кількості внутрішньорічних нарахувань.</w:t>
      </w: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Розрахунок ефективної ставки є потужним інструментом фінансового аналізу, оскільки її значення дозволяє порівнювати між собою фінансові операції, що мають різні умови. Чим вище ефективна ставка фінансової операції, тим (за інших рівних умов) вона вигідніше для кредитора.</w:t>
      </w: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Основна формула складних відсотків припускає постійну процентну ставку протягом усього строку нарахування відсотків. Однак, надаючи довгострокову позичку, часто використовують ставки складних відсотків, що змінюються в часі, але заздалегідь зафіксовані для кожного періоду. У випадку використання змінних процентних ставок, формула нарощення має такий вигляд:</w:t>
      </w: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ab/>
      </w:r>
      <w:r w:rsidRPr="00780E10">
        <w:rPr>
          <w:position w:val="-28"/>
          <w:sz w:val="28"/>
          <w:szCs w:val="28"/>
          <w:lang w:val="uk-UA"/>
        </w:rPr>
        <w:object w:dxaOrig="2360" w:dyaOrig="680">
          <v:shape id="_x0000_i1035" type="#_x0000_t75" style="width:117.4pt;height:33.8pt" o:ole="">
            <v:imagedata r:id="rId26" o:title=""/>
          </v:shape>
          <o:OLEObject Type="Embed" ProgID="Equation.3" ShapeID="_x0000_i1035" DrawAspect="Content" ObjectID="_1550574300" r:id="rId27"/>
        </w:object>
      </w:r>
      <w:r w:rsidRPr="00780E10">
        <w:rPr>
          <w:sz w:val="28"/>
          <w:szCs w:val="28"/>
          <w:lang w:val="uk-UA"/>
        </w:rPr>
        <w:t>,</w:t>
      </w:r>
      <w:r w:rsidRPr="00780E10">
        <w:rPr>
          <w:sz w:val="28"/>
          <w:szCs w:val="28"/>
          <w:lang w:val="uk-UA"/>
        </w:rPr>
        <w:tab/>
        <w:t>(9)</w:t>
      </w: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 xml:space="preserve">де </w:t>
      </w:r>
      <w:proofErr w:type="spellStart"/>
      <w:r w:rsidRPr="00780E10">
        <w:rPr>
          <w:sz w:val="28"/>
          <w:szCs w:val="28"/>
          <w:lang w:val="uk-UA"/>
        </w:rPr>
        <w:t>r</w:t>
      </w:r>
      <w:r w:rsidRPr="00780E10">
        <w:rPr>
          <w:sz w:val="28"/>
          <w:szCs w:val="28"/>
          <w:vertAlign w:val="subscript"/>
          <w:lang w:val="uk-UA"/>
        </w:rPr>
        <w:t>k</w:t>
      </w:r>
      <w:proofErr w:type="spellEnd"/>
      <w:r w:rsidRPr="00780E10">
        <w:rPr>
          <w:sz w:val="28"/>
          <w:szCs w:val="28"/>
          <w:lang w:val="uk-UA"/>
        </w:rPr>
        <w:t xml:space="preserve"> – послідовні в часі значення процентних ставок;</w:t>
      </w:r>
    </w:p>
    <w:p w:rsidR="00780E10" w:rsidRPr="00780E10" w:rsidRDefault="00780E10" w:rsidP="00780E10">
      <w:pPr>
        <w:tabs>
          <w:tab w:val="center" w:pos="4680"/>
          <w:tab w:val="right" w:pos="9355"/>
        </w:tabs>
        <w:spacing w:line="360" w:lineRule="auto"/>
        <w:ind w:firstLine="720"/>
        <w:jc w:val="both"/>
        <w:rPr>
          <w:sz w:val="28"/>
          <w:szCs w:val="28"/>
          <w:lang w:val="uk-UA"/>
        </w:rPr>
      </w:pPr>
      <w:proofErr w:type="spellStart"/>
      <w:r w:rsidRPr="00780E10">
        <w:rPr>
          <w:sz w:val="28"/>
          <w:szCs w:val="28"/>
          <w:lang w:val="uk-UA"/>
        </w:rPr>
        <w:t>n</w:t>
      </w:r>
      <w:r w:rsidRPr="00780E10">
        <w:rPr>
          <w:sz w:val="28"/>
          <w:szCs w:val="28"/>
          <w:vertAlign w:val="subscript"/>
          <w:lang w:val="uk-UA"/>
        </w:rPr>
        <w:t>k</w:t>
      </w:r>
      <w:proofErr w:type="spellEnd"/>
      <w:r w:rsidRPr="00780E10">
        <w:rPr>
          <w:sz w:val="28"/>
          <w:szCs w:val="28"/>
          <w:lang w:val="uk-UA"/>
        </w:rPr>
        <w:t xml:space="preserve"> – тривалість періодів, у плині яких використовуються відповідні ставки.</w:t>
      </w:r>
    </w:p>
    <w:p w:rsidR="00780E10" w:rsidRPr="00780E10" w:rsidRDefault="00780E10" w:rsidP="00780E10">
      <w:pPr>
        <w:tabs>
          <w:tab w:val="center" w:pos="4680"/>
          <w:tab w:val="right" w:pos="9355"/>
        </w:tabs>
        <w:spacing w:line="360" w:lineRule="auto"/>
        <w:ind w:firstLine="720"/>
        <w:jc w:val="both"/>
        <w:rPr>
          <w:sz w:val="28"/>
          <w:szCs w:val="28"/>
          <w:lang w:val="uk-UA"/>
        </w:rPr>
      </w:pP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Строк позички за схемою складних відсотків обчислюється по формулі:</w:t>
      </w:r>
    </w:p>
    <w:p w:rsidR="00780E10" w:rsidRPr="00780E10" w:rsidRDefault="00780E10" w:rsidP="00780E10">
      <w:pPr>
        <w:tabs>
          <w:tab w:val="center" w:pos="4680"/>
          <w:tab w:val="right" w:pos="9355"/>
        </w:tabs>
        <w:spacing w:line="360" w:lineRule="auto"/>
        <w:ind w:firstLine="720"/>
        <w:jc w:val="both"/>
        <w:rPr>
          <w:sz w:val="28"/>
          <w:szCs w:val="28"/>
          <w:lang w:val="uk-UA"/>
        </w:rPr>
      </w:pPr>
    </w:p>
    <w:p w:rsidR="00780E10" w:rsidRP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ab/>
      </w:r>
      <w:r w:rsidRPr="00780E10">
        <w:rPr>
          <w:position w:val="-62"/>
          <w:sz w:val="28"/>
          <w:szCs w:val="28"/>
          <w:lang w:val="uk-UA"/>
        </w:rPr>
        <w:object w:dxaOrig="2900" w:dyaOrig="1359">
          <v:shape id="_x0000_i1036" type="#_x0000_t75" style="width:144.55pt;height:68.1pt" o:ole="">
            <v:imagedata r:id="rId28" o:title=""/>
          </v:shape>
          <o:OLEObject Type="Embed" ProgID="Equation.3" ShapeID="_x0000_i1036" DrawAspect="Content" ObjectID="_1550574301" r:id="rId29"/>
        </w:object>
      </w:r>
      <w:r w:rsidRPr="00780E10">
        <w:rPr>
          <w:sz w:val="28"/>
          <w:szCs w:val="28"/>
          <w:lang w:val="uk-UA"/>
        </w:rPr>
        <w:tab/>
        <w:t xml:space="preserve"> (10)</w:t>
      </w:r>
    </w:p>
    <w:p w:rsidR="00780E10" w:rsidRPr="00780E10" w:rsidRDefault="00780E10" w:rsidP="00780E10">
      <w:pPr>
        <w:tabs>
          <w:tab w:val="center" w:pos="4680"/>
          <w:tab w:val="right" w:pos="9355"/>
        </w:tabs>
        <w:spacing w:line="360" w:lineRule="auto"/>
        <w:ind w:firstLine="720"/>
        <w:jc w:val="both"/>
        <w:rPr>
          <w:sz w:val="28"/>
          <w:szCs w:val="28"/>
          <w:lang w:val="uk-UA"/>
        </w:rPr>
      </w:pPr>
    </w:p>
    <w:p w:rsidR="00780E10" w:rsidRPr="00780E10" w:rsidRDefault="00780E10" w:rsidP="00780E10">
      <w:pPr>
        <w:tabs>
          <w:tab w:val="center" w:pos="4500"/>
          <w:tab w:val="right" w:pos="9355"/>
        </w:tabs>
        <w:spacing w:line="360" w:lineRule="auto"/>
        <w:ind w:firstLine="720"/>
        <w:jc w:val="both"/>
        <w:rPr>
          <w:sz w:val="28"/>
          <w:szCs w:val="28"/>
          <w:lang w:val="uk-UA"/>
        </w:rPr>
      </w:pPr>
      <w:r w:rsidRPr="00780E10">
        <w:rPr>
          <w:sz w:val="28"/>
          <w:szCs w:val="28"/>
          <w:lang w:val="uk-UA"/>
        </w:rPr>
        <w:t>Значення процентної ставки обчислюється по формулі:</w:t>
      </w:r>
    </w:p>
    <w:p w:rsidR="00780E10" w:rsidRPr="00780E10" w:rsidRDefault="00780E10" w:rsidP="00780E10">
      <w:pPr>
        <w:tabs>
          <w:tab w:val="center" w:pos="4680"/>
          <w:tab w:val="right" w:pos="9355"/>
        </w:tabs>
        <w:spacing w:line="360" w:lineRule="auto"/>
        <w:ind w:firstLine="720"/>
        <w:jc w:val="both"/>
        <w:rPr>
          <w:sz w:val="28"/>
          <w:szCs w:val="28"/>
          <w:lang w:val="uk-UA"/>
        </w:rPr>
      </w:pPr>
    </w:p>
    <w:p w:rsidR="00780E10" w:rsidRDefault="00780E10" w:rsidP="00780E10">
      <w:pPr>
        <w:tabs>
          <w:tab w:val="center" w:pos="4680"/>
          <w:tab w:val="right" w:pos="9355"/>
        </w:tabs>
        <w:spacing w:line="360" w:lineRule="auto"/>
        <w:ind w:firstLine="720"/>
        <w:jc w:val="both"/>
        <w:rPr>
          <w:sz w:val="28"/>
          <w:szCs w:val="28"/>
          <w:lang w:val="uk-UA"/>
        </w:rPr>
      </w:pPr>
      <w:r w:rsidRPr="00780E10">
        <w:rPr>
          <w:sz w:val="28"/>
          <w:szCs w:val="28"/>
          <w:lang w:val="uk-UA"/>
        </w:rPr>
        <w:tab/>
      </w:r>
      <w:r w:rsidRPr="00780E10">
        <w:rPr>
          <w:b/>
          <w:position w:val="-10"/>
          <w:sz w:val="28"/>
          <w:szCs w:val="28"/>
          <w:lang w:val="uk-UA"/>
        </w:rPr>
        <w:object w:dxaOrig="2420" w:dyaOrig="380">
          <v:shape id="_x0000_i1037" type="#_x0000_t75" style="width:121.3pt;height:18.85pt" o:ole="">
            <v:imagedata r:id="rId30" o:title=""/>
          </v:shape>
          <o:OLEObject Type="Embed" ProgID="Equation.3" ShapeID="_x0000_i1037" DrawAspect="Content" ObjectID="_1550574302" r:id="rId31"/>
        </w:object>
      </w:r>
      <w:r w:rsidRPr="00780E10">
        <w:rPr>
          <w:b/>
          <w:sz w:val="28"/>
          <w:szCs w:val="28"/>
          <w:lang w:val="uk-UA"/>
        </w:rPr>
        <w:tab/>
      </w:r>
      <w:r w:rsidRPr="00780E10">
        <w:rPr>
          <w:sz w:val="28"/>
          <w:szCs w:val="28"/>
          <w:lang w:val="uk-UA"/>
        </w:rPr>
        <w:t>(11)</w:t>
      </w:r>
    </w:p>
    <w:p w:rsidR="00A86EDE" w:rsidRPr="00780E10" w:rsidRDefault="00A86EDE" w:rsidP="00780E10">
      <w:pPr>
        <w:tabs>
          <w:tab w:val="center" w:pos="4680"/>
          <w:tab w:val="right" w:pos="9355"/>
        </w:tabs>
        <w:spacing w:line="360" w:lineRule="auto"/>
        <w:ind w:firstLine="720"/>
        <w:jc w:val="both"/>
        <w:rPr>
          <w:sz w:val="28"/>
          <w:szCs w:val="28"/>
          <w:lang w:val="uk-UA"/>
        </w:rPr>
      </w:pPr>
    </w:p>
    <w:p w:rsidR="00A86EDE" w:rsidRDefault="00A86EDE" w:rsidP="00D10BBA">
      <w:pPr>
        <w:spacing w:line="312" w:lineRule="auto"/>
        <w:ind w:firstLine="709"/>
        <w:jc w:val="both"/>
        <w:rPr>
          <w:b/>
          <w:sz w:val="28"/>
          <w:szCs w:val="28"/>
          <w:lang w:val="uk-UA"/>
        </w:rPr>
      </w:pPr>
      <w:r w:rsidRPr="00A86EDE">
        <w:rPr>
          <w:b/>
          <w:sz w:val="28"/>
          <w:szCs w:val="28"/>
          <w:lang w:val="uk-UA"/>
        </w:rPr>
        <w:t>Завд</w:t>
      </w:r>
      <w:r>
        <w:rPr>
          <w:b/>
          <w:sz w:val="28"/>
          <w:szCs w:val="28"/>
          <w:lang w:val="uk-UA"/>
        </w:rPr>
        <w:t>а</w:t>
      </w:r>
      <w:r w:rsidRPr="00A86EDE">
        <w:rPr>
          <w:b/>
          <w:sz w:val="28"/>
          <w:szCs w:val="28"/>
          <w:lang w:val="uk-UA"/>
        </w:rPr>
        <w:t>ння.</w:t>
      </w:r>
    </w:p>
    <w:p w:rsidR="00D10BBA" w:rsidRPr="00AC1800" w:rsidRDefault="00A86EDE" w:rsidP="00D10BBA">
      <w:pPr>
        <w:spacing w:line="312" w:lineRule="auto"/>
        <w:ind w:firstLine="709"/>
        <w:jc w:val="both"/>
        <w:rPr>
          <w:b/>
          <w:sz w:val="28"/>
          <w:szCs w:val="28"/>
          <w:lang w:val="uk-UA"/>
        </w:rPr>
      </w:pPr>
      <w:r w:rsidRPr="00A86EDE">
        <w:rPr>
          <w:sz w:val="28"/>
          <w:szCs w:val="28"/>
          <w:lang w:val="uk-UA"/>
        </w:rPr>
        <w:t>Для ро</w:t>
      </w:r>
      <w:r>
        <w:rPr>
          <w:sz w:val="28"/>
          <w:szCs w:val="28"/>
          <w:lang w:val="uk-UA"/>
        </w:rPr>
        <w:t xml:space="preserve">зв'язання використовувати фінансові функції </w:t>
      </w:r>
      <w:r>
        <w:rPr>
          <w:sz w:val="28"/>
          <w:szCs w:val="28"/>
          <w:lang w:val="en-US"/>
        </w:rPr>
        <w:t>Excel</w:t>
      </w:r>
      <w:r w:rsidR="00AC1800" w:rsidRPr="00AC1800">
        <w:rPr>
          <w:sz w:val="28"/>
          <w:szCs w:val="28"/>
          <w:lang w:val="uk-UA"/>
        </w:rPr>
        <w:t xml:space="preserve">: </w:t>
      </w:r>
      <w:proofErr w:type="spellStart"/>
      <w:r w:rsidR="00AC1800" w:rsidRPr="00AC1800">
        <w:rPr>
          <w:sz w:val="28"/>
          <w:szCs w:val="28"/>
          <w:lang w:val="uk-UA"/>
        </w:rPr>
        <w:t>ПС</w:t>
      </w:r>
      <w:proofErr w:type="spellEnd"/>
      <w:r w:rsidR="00AC1800" w:rsidRPr="00AC1800">
        <w:rPr>
          <w:sz w:val="28"/>
          <w:szCs w:val="28"/>
          <w:lang w:val="uk-UA"/>
        </w:rPr>
        <w:t>(), БС(), КПЕ</w:t>
      </w:r>
      <w:r w:rsidR="00AC1800">
        <w:rPr>
          <w:sz w:val="28"/>
          <w:szCs w:val="28"/>
          <w:lang w:val="uk-UA"/>
        </w:rPr>
        <w:t>Р(), ПЛТ(), БЗРАСПИС(), СТАВКА(), ЭФФЕКТ()</w:t>
      </w:r>
    </w:p>
    <w:p w:rsidR="00D10BBA" w:rsidRPr="00D10BBA" w:rsidRDefault="00D10BBA" w:rsidP="00D10BBA">
      <w:pPr>
        <w:spacing w:line="312" w:lineRule="auto"/>
        <w:ind w:firstLine="709"/>
        <w:jc w:val="both"/>
        <w:rPr>
          <w:sz w:val="28"/>
          <w:szCs w:val="28"/>
          <w:lang w:val="uk-UA"/>
        </w:rPr>
      </w:pPr>
      <w:r w:rsidRPr="00D10BBA">
        <w:rPr>
          <w:sz w:val="28"/>
          <w:szCs w:val="28"/>
          <w:lang w:val="uk-UA"/>
        </w:rPr>
        <w:t xml:space="preserve">1) Сума в 10 000 </w:t>
      </w:r>
      <w:proofErr w:type="spellStart"/>
      <w:r w:rsidRPr="00D10BBA">
        <w:rPr>
          <w:sz w:val="28"/>
          <w:szCs w:val="28"/>
          <w:lang w:val="uk-UA"/>
        </w:rPr>
        <w:t>грн</w:t>
      </w:r>
      <w:proofErr w:type="spellEnd"/>
      <w:r w:rsidRPr="00D10BBA">
        <w:rPr>
          <w:sz w:val="28"/>
          <w:szCs w:val="28"/>
          <w:lang w:val="uk-UA"/>
        </w:rPr>
        <w:t xml:space="preserve"> розміщена у банку на депозиті строком на 4 роки. Ставка по депозиту 18% річних. Відсотки нараховуються раз у рік. Яка сума депозиту наприкінці строку?</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Відповідь: 19387,78</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 xml:space="preserve">2) У банку отриманий кредит у розмірі 250 000 </w:t>
      </w:r>
      <w:proofErr w:type="spellStart"/>
      <w:r w:rsidRPr="00D10BBA">
        <w:rPr>
          <w:sz w:val="28"/>
          <w:szCs w:val="28"/>
          <w:lang w:val="uk-UA"/>
        </w:rPr>
        <w:t>грн</w:t>
      </w:r>
      <w:proofErr w:type="spellEnd"/>
      <w:r w:rsidRPr="00D10BBA">
        <w:rPr>
          <w:sz w:val="28"/>
          <w:szCs w:val="28"/>
          <w:lang w:val="uk-UA"/>
        </w:rPr>
        <w:t xml:space="preserve"> під 9,5% річних строком на 2 роки 9 місяців. Визначити суму, яку необхідно повернути після закінчення строку позики двома способами (загальним та змішаним) за схемою складних відсотків.</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Відповідь: 320869,8 и 321113,9</w:t>
      </w:r>
    </w:p>
    <w:p w:rsidR="00D10BBA" w:rsidRPr="00D10BBA" w:rsidRDefault="00D10BBA" w:rsidP="00D10BBA">
      <w:pPr>
        <w:spacing w:line="312" w:lineRule="auto"/>
        <w:ind w:firstLine="709"/>
        <w:jc w:val="both"/>
        <w:rPr>
          <w:sz w:val="28"/>
          <w:szCs w:val="28"/>
          <w:lang w:val="uk-UA"/>
        </w:rPr>
      </w:pPr>
    </w:p>
    <w:p w:rsidR="00D10BBA" w:rsidRPr="00D10BBA" w:rsidRDefault="00A86EDE" w:rsidP="00D10BBA">
      <w:pPr>
        <w:spacing w:line="312" w:lineRule="auto"/>
        <w:ind w:firstLine="709"/>
        <w:jc w:val="both"/>
        <w:rPr>
          <w:sz w:val="28"/>
          <w:szCs w:val="28"/>
          <w:lang w:val="uk-UA"/>
        </w:rPr>
      </w:pPr>
      <w:r>
        <w:rPr>
          <w:sz w:val="28"/>
          <w:szCs w:val="28"/>
          <w:lang w:val="uk-UA"/>
        </w:rPr>
        <w:t xml:space="preserve">3) </w:t>
      </w:r>
      <w:r w:rsidR="00D10BBA" w:rsidRPr="00D10BBA">
        <w:rPr>
          <w:sz w:val="28"/>
          <w:szCs w:val="28"/>
          <w:lang w:val="uk-UA"/>
        </w:rPr>
        <w:t>Підприємство вирішило придбати встаткування вартістю 200 000 через 2 роки. Із цією метою було ухвалене рішення скористатися послугами банку у вигляді депозитного внеску під 19% річних з капіталізацією відсотків щомісяця. Яка сума повинна бути покладена в банк?</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Відповідь: 137183,62</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 xml:space="preserve">4) Підприємство одержало кредит у банку розміром 250 000 </w:t>
      </w:r>
      <w:proofErr w:type="spellStart"/>
      <w:r w:rsidRPr="00D10BBA">
        <w:rPr>
          <w:sz w:val="28"/>
          <w:szCs w:val="28"/>
          <w:lang w:val="uk-UA"/>
        </w:rPr>
        <w:t>грн</w:t>
      </w:r>
      <w:proofErr w:type="spellEnd"/>
      <w:r w:rsidRPr="00D10BBA">
        <w:rPr>
          <w:sz w:val="28"/>
          <w:szCs w:val="28"/>
          <w:lang w:val="uk-UA"/>
        </w:rPr>
        <w:t xml:space="preserve"> строком на 5 років. Складна процентна ставка по кредиту визначена: 1 рік - 14%, 2 рік -  +1,5% до ставки 1 року, наступні роки - +1% до ставки 2 року. Визначити суму боргу, що підлягає погашенню наприкінці строку позики.</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Відповідь: 520425,68</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lastRenderedPageBreak/>
        <w:t xml:space="preserve">5) Розрахувати, через скільки років внесок розміром 100 000 </w:t>
      </w:r>
      <w:proofErr w:type="spellStart"/>
      <w:r w:rsidRPr="00D10BBA">
        <w:rPr>
          <w:sz w:val="28"/>
          <w:szCs w:val="28"/>
          <w:lang w:val="uk-UA"/>
        </w:rPr>
        <w:t>грн</w:t>
      </w:r>
      <w:proofErr w:type="spellEnd"/>
      <w:r w:rsidRPr="00D10BBA">
        <w:rPr>
          <w:sz w:val="28"/>
          <w:szCs w:val="28"/>
          <w:lang w:val="uk-UA"/>
        </w:rPr>
        <w:t xml:space="preserve"> досягне 1 000 </w:t>
      </w:r>
      <w:proofErr w:type="spellStart"/>
      <w:r w:rsidRPr="00D10BBA">
        <w:rPr>
          <w:sz w:val="28"/>
          <w:szCs w:val="28"/>
          <w:lang w:val="uk-UA"/>
        </w:rPr>
        <w:t>000</w:t>
      </w:r>
      <w:proofErr w:type="spellEnd"/>
      <w:r w:rsidRPr="00D10BBA">
        <w:rPr>
          <w:sz w:val="28"/>
          <w:szCs w:val="28"/>
          <w:lang w:val="uk-UA"/>
        </w:rPr>
        <w:t xml:space="preserve"> </w:t>
      </w:r>
      <w:proofErr w:type="spellStart"/>
      <w:r w:rsidRPr="00D10BBA">
        <w:rPr>
          <w:sz w:val="28"/>
          <w:szCs w:val="28"/>
          <w:lang w:val="uk-UA"/>
        </w:rPr>
        <w:t>грн</w:t>
      </w:r>
      <w:proofErr w:type="spellEnd"/>
      <w:r w:rsidRPr="00D10BBA">
        <w:rPr>
          <w:sz w:val="28"/>
          <w:szCs w:val="28"/>
          <w:lang w:val="uk-UA"/>
        </w:rPr>
        <w:t xml:space="preserve"> якщо річна процентна ставка по внеску 18% річних і нарахування відсотків провадиться щокварталу.</w:t>
      </w:r>
    </w:p>
    <w:p w:rsidR="00AC1800" w:rsidRDefault="00AC1800"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Відповідь: 13,08</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 xml:space="preserve">6) Сума в 10 000 </w:t>
      </w:r>
      <w:proofErr w:type="spellStart"/>
      <w:r w:rsidRPr="00D10BBA">
        <w:rPr>
          <w:sz w:val="28"/>
          <w:szCs w:val="28"/>
          <w:lang w:val="uk-UA"/>
        </w:rPr>
        <w:t>грн</w:t>
      </w:r>
      <w:proofErr w:type="spellEnd"/>
      <w:r w:rsidRPr="00D10BBA">
        <w:rPr>
          <w:sz w:val="28"/>
          <w:szCs w:val="28"/>
          <w:lang w:val="uk-UA"/>
        </w:rPr>
        <w:t xml:space="preserve"> була покладена на депозит на 2 роки з піврічним нарахуванням відсотків. По</w:t>
      </w:r>
      <w:r w:rsidR="00AC1800">
        <w:rPr>
          <w:sz w:val="28"/>
          <w:szCs w:val="28"/>
          <w:lang w:val="uk-UA"/>
        </w:rPr>
        <w:t xml:space="preserve"> закінченні була отримана сума</w:t>
      </w:r>
      <w:r w:rsidRPr="00D10BBA">
        <w:rPr>
          <w:sz w:val="28"/>
          <w:szCs w:val="28"/>
          <w:lang w:val="uk-UA"/>
        </w:rPr>
        <w:t xml:space="preserve"> 12 000 грн. Визначити розмір складного річного відсотка.</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Відповідь: 9,3%</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 xml:space="preserve">7) Сума в розмірі 2 000 </w:t>
      </w:r>
      <w:proofErr w:type="spellStart"/>
      <w:r w:rsidRPr="00D10BBA">
        <w:rPr>
          <w:sz w:val="28"/>
          <w:szCs w:val="28"/>
          <w:lang w:val="uk-UA"/>
        </w:rPr>
        <w:t>грн</w:t>
      </w:r>
      <w:proofErr w:type="spellEnd"/>
      <w:r w:rsidRPr="00D10BBA">
        <w:rPr>
          <w:sz w:val="28"/>
          <w:szCs w:val="28"/>
          <w:lang w:val="uk-UA"/>
        </w:rPr>
        <w:t xml:space="preserve"> дана в борг на 2 роки по ставці 16% річних. Капіталізація накопичених сум проводиться щокварталу, щомісяця. Визначити величини ефективної ставки.</w:t>
      </w:r>
    </w:p>
    <w:p w:rsidR="00D10BBA" w:rsidRPr="00D10BBA" w:rsidRDefault="00D10BBA" w:rsidP="00D10BBA">
      <w:pPr>
        <w:spacing w:line="312" w:lineRule="auto"/>
        <w:ind w:firstLine="709"/>
        <w:jc w:val="both"/>
        <w:rPr>
          <w:sz w:val="28"/>
          <w:szCs w:val="28"/>
          <w:lang w:val="uk-UA"/>
        </w:rPr>
      </w:pPr>
    </w:p>
    <w:p w:rsidR="00D10BBA" w:rsidRPr="00D10BBA" w:rsidRDefault="00D10BBA" w:rsidP="00D10BBA">
      <w:pPr>
        <w:spacing w:line="312" w:lineRule="auto"/>
        <w:ind w:firstLine="709"/>
        <w:jc w:val="both"/>
        <w:rPr>
          <w:sz w:val="28"/>
          <w:szCs w:val="28"/>
          <w:lang w:val="uk-UA"/>
        </w:rPr>
      </w:pPr>
      <w:r w:rsidRPr="00D10BBA">
        <w:rPr>
          <w:sz w:val="28"/>
          <w:szCs w:val="28"/>
          <w:lang w:val="uk-UA"/>
        </w:rPr>
        <w:t>Відповідь: 17% и 17,23%</w:t>
      </w:r>
    </w:p>
    <w:p w:rsidR="00780E10" w:rsidRDefault="00780E10" w:rsidP="002215C7">
      <w:pPr>
        <w:spacing w:line="312" w:lineRule="auto"/>
        <w:ind w:firstLine="709"/>
        <w:jc w:val="both"/>
        <w:rPr>
          <w:sz w:val="28"/>
          <w:szCs w:val="28"/>
          <w:lang w:val="uk-UA"/>
        </w:rPr>
      </w:pPr>
    </w:p>
    <w:p w:rsidR="002215C7" w:rsidRPr="00147077" w:rsidRDefault="002215C7" w:rsidP="002215C7">
      <w:pPr>
        <w:pStyle w:val="1"/>
      </w:pPr>
      <w:bookmarkStart w:id="14" w:name="_Toc475615876"/>
      <w:r>
        <w:t>4</w:t>
      </w:r>
      <w:r w:rsidRPr="00147077">
        <w:t>.</w:t>
      </w:r>
      <w:r>
        <w:t>2</w:t>
      </w:r>
      <w:r w:rsidRPr="00147077">
        <w:t xml:space="preserve">. </w:t>
      </w:r>
      <w:r>
        <w:t>Практичне</w:t>
      </w:r>
      <w:r w:rsidRPr="00147077">
        <w:t xml:space="preserve"> </w:t>
      </w:r>
      <w:r>
        <w:t>заняття</w:t>
      </w:r>
      <w:r w:rsidRPr="00147077">
        <w:t xml:space="preserve"> № </w:t>
      </w:r>
      <w:r>
        <w:t>2</w:t>
      </w:r>
      <w:bookmarkEnd w:id="14"/>
    </w:p>
    <w:p w:rsidR="002215C7" w:rsidRPr="00925550" w:rsidRDefault="002215C7" w:rsidP="002215C7">
      <w:pPr>
        <w:pStyle w:val="a4"/>
        <w:spacing w:line="312" w:lineRule="auto"/>
        <w:jc w:val="center"/>
        <w:rPr>
          <w:bCs/>
          <w:sz w:val="28"/>
          <w:szCs w:val="28"/>
          <w:lang w:val="uk-UA"/>
        </w:rPr>
      </w:pPr>
      <w:r w:rsidRPr="00925550">
        <w:rPr>
          <w:sz w:val="28"/>
          <w:szCs w:val="28"/>
          <w:lang w:val="uk-UA"/>
        </w:rPr>
        <w:t>«</w:t>
      </w:r>
      <w:r w:rsidR="005F03D5" w:rsidRPr="005F03D5">
        <w:rPr>
          <w:sz w:val="28"/>
          <w:szCs w:val="28"/>
          <w:lang w:val="uk-UA"/>
        </w:rPr>
        <w:t>Розрахунки фінансових показників проекту</w:t>
      </w:r>
      <w:r w:rsidRPr="00925550">
        <w:rPr>
          <w:bCs/>
          <w:sz w:val="28"/>
          <w:szCs w:val="28"/>
          <w:lang w:val="uk-UA"/>
        </w:rPr>
        <w:t>»</w:t>
      </w:r>
    </w:p>
    <w:p w:rsidR="002215C7" w:rsidRDefault="002215C7" w:rsidP="002215C7">
      <w:pPr>
        <w:spacing w:line="312" w:lineRule="auto"/>
        <w:ind w:firstLine="709"/>
        <w:jc w:val="both"/>
        <w:rPr>
          <w:sz w:val="28"/>
          <w:szCs w:val="28"/>
          <w:lang w:val="uk-UA"/>
        </w:rPr>
      </w:pPr>
      <w:r w:rsidRPr="00925550">
        <w:rPr>
          <w:sz w:val="28"/>
          <w:szCs w:val="28"/>
          <w:lang w:val="uk-UA"/>
        </w:rPr>
        <w:t>Мета:</w:t>
      </w:r>
      <w:r w:rsidRPr="00147077">
        <w:rPr>
          <w:sz w:val="28"/>
          <w:szCs w:val="28"/>
          <w:lang w:val="uk-UA"/>
        </w:rPr>
        <w:t xml:space="preserve"> </w:t>
      </w:r>
      <w:r w:rsidR="005F03D5" w:rsidRPr="005F03D5">
        <w:rPr>
          <w:sz w:val="28"/>
          <w:szCs w:val="28"/>
          <w:lang w:val="uk-UA"/>
        </w:rPr>
        <w:t>навчити студентів методиці розрахунків економічних показників та визначення доцільності реалізації проекту в середовищі Microsoft Excel.</w:t>
      </w:r>
    </w:p>
    <w:p w:rsidR="002215C7" w:rsidRDefault="002215C7" w:rsidP="002215C7">
      <w:pPr>
        <w:spacing w:line="312" w:lineRule="auto"/>
        <w:ind w:firstLine="709"/>
        <w:jc w:val="both"/>
        <w:rPr>
          <w:sz w:val="28"/>
          <w:szCs w:val="28"/>
          <w:lang w:val="uk-UA"/>
        </w:rPr>
      </w:pPr>
      <w:r w:rsidRPr="00925550">
        <w:rPr>
          <w:sz w:val="28"/>
          <w:szCs w:val="28"/>
          <w:lang w:val="uk-UA"/>
        </w:rPr>
        <w:t>Термін виконання</w:t>
      </w:r>
      <w:r w:rsidRPr="00147077">
        <w:rPr>
          <w:sz w:val="28"/>
          <w:szCs w:val="28"/>
          <w:lang w:val="uk-UA"/>
        </w:rPr>
        <w:t xml:space="preserve"> – 2 години.</w:t>
      </w:r>
    </w:p>
    <w:p w:rsidR="005F03D5" w:rsidRPr="00FF6A34" w:rsidRDefault="005F03D5" w:rsidP="005F03D5">
      <w:pPr>
        <w:autoSpaceDE/>
        <w:autoSpaceDN/>
        <w:adjustRightInd/>
        <w:spacing w:line="312" w:lineRule="auto"/>
        <w:ind w:firstLine="709"/>
        <w:jc w:val="both"/>
        <w:rPr>
          <w:sz w:val="28"/>
          <w:szCs w:val="28"/>
          <w:lang w:val="uk-UA"/>
        </w:rPr>
      </w:pPr>
      <w:r w:rsidRPr="00FF6A34">
        <w:rPr>
          <w:sz w:val="28"/>
          <w:szCs w:val="28"/>
          <w:lang w:val="uk-UA"/>
        </w:rPr>
        <w:t>Порядок виконання роботи</w:t>
      </w:r>
      <w:r>
        <w:rPr>
          <w:sz w:val="28"/>
          <w:szCs w:val="28"/>
          <w:lang w:val="uk-UA"/>
        </w:rPr>
        <w:t>:</w:t>
      </w:r>
      <w:r w:rsidRPr="00FF6A34">
        <w:rPr>
          <w:sz w:val="28"/>
          <w:szCs w:val="28"/>
          <w:lang w:val="uk-UA"/>
        </w:rPr>
        <w:t xml:space="preserve"> </w:t>
      </w:r>
    </w:p>
    <w:p w:rsidR="005F03D5" w:rsidRPr="005F03D5" w:rsidRDefault="005F03D5" w:rsidP="005F03D5">
      <w:pPr>
        <w:spacing w:line="312" w:lineRule="auto"/>
        <w:ind w:firstLine="709"/>
        <w:jc w:val="both"/>
        <w:rPr>
          <w:sz w:val="28"/>
          <w:szCs w:val="28"/>
          <w:lang w:val="uk-UA"/>
        </w:rPr>
      </w:pPr>
      <w:r w:rsidRPr="005F03D5">
        <w:rPr>
          <w:sz w:val="28"/>
          <w:szCs w:val="28"/>
          <w:lang w:val="uk-UA"/>
        </w:rPr>
        <w:t xml:space="preserve">Оцінка економічної ефективності проекту складається з розрахунків і аналізу ряду економічних показників, які є критерієм при ухваленні рішення про доцільність інвестування в даний проект. </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 xml:space="preserve">Завдання. Підприємство реалізує інвестиційний проект, що вимагає 20 млн. гривень капітальних вкладень. Половина необхідних інвестицій залучається шляхом  банківського кредиту, а половина – випуском акцій. Кредит береться строком на 4 роки під 25% річних. Проект розрахований на </w:t>
      </w:r>
      <w:r w:rsidRPr="005F03D5">
        <w:rPr>
          <w:sz w:val="28"/>
          <w:szCs w:val="28"/>
          <w:lang w:val="uk-UA"/>
        </w:rPr>
        <w:lastRenderedPageBreak/>
        <w:t xml:space="preserve">4 роки. Інвестиції освоюються відразу в перший рік реалізації проекту. Показники першого року роботи: ціна 1 т продукції – 3000 </w:t>
      </w:r>
      <w:proofErr w:type="spellStart"/>
      <w:r w:rsidRPr="005F03D5">
        <w:rPr>
          <w:sz w:val="28"/>
          <w:szCs w:val="28"/>
          <w:lang w:val="uk-UA"/>
        </w:rPr>
        <w:t>грн</w:t>
      </w:r>
      <w:proofErr w:type="spellEnd"/>
      <w:r w:rsidRPr="005F03D5">
        <w:rPr>
          <w:sz w:val="28"/>
          <w:szCs w:val="28"/>
          <w:lang w:val="uk-UA"/>
        </w:rPr>
        <w:t xml:space="preserve">,, собівартість виробництва – 2500 </w:t>
      </w:r>
      <w:proofErr w:type="spellStart"/>
      <w:r w:rsidRPr="005F03D5">
        <w:rPr>
          <w:sz w:val="28"/>
          <w:szCs w:val="28"/>
          <w:lang w:val="uk-UA"/>
        </w:rPr>
        <w:t>грн</w:t>
      </w:r>
      <w:proofErr w:type="spellEnd"/>
      <w:r w:rsidRPr="005F03D5">
        <w:rPr>
          <w:sz w:val="28"/>
          <w:szCs w:val="28"/>
          <w:lang w:val="uk-UA"/>
        </w:rPr>
        <w:t xml:space="preserve">/т, постійні витрати – 36 млн. </w:t>
      </w:r>
      <w:proofErr w:type="spellStart"/>
      <w:r w:rsidRPr="005F03D5">
        <w:rPr>
          <w:sz w:val="28"/>
          <w:szCs w:val="28"/>
          <w:lang w:val="uk-UA"/>
        </w:rPr>
        <w:t>грн</w:t>
      </w:r>
      <w:proofErr w:type="spellEnd"/>
      <w:r w:rsidRPr="005F03D5">
        <w:rPr>
          <w:sz w:val="28"/>
          <w:szCs w:val="28"/>
          <w:lang w:val="uk-UA"/>
        </w:rPr>
        <w:t xml:space="preserve">/рік, змінні витрати – 14 млн. </w:t>
      </w:r>
      <w:proofErr w:type="spellStart"/>
      <w:r w:rsidRPr="005F03D5">
        <w:rPr>
          <w:sz w:val="28"/>
          <w:szCs w:val="28"/>
          <w:lang w:val="uk-UA"/>
        </w:rPr>
        <w:t>грн</w:t>
      </w:r>
      <w:proofErr w:type="spellEnd"/>
      <w:r w:rsidRPr="005F03D5">
        <w:rPr>
          <w:sz w:val="28"/>
          <w:szCs w:val="28"/>
          <w:lang w:val="uk-UA"/>
        </w:rPr>
        <w:t xml:space="preserve">/рік, річний дохід 60 млн. грн. Розрахувати NPV, індекс прибутковості, рентабельність виробництва, строк окупності, точку беззбитковості при </w:t>
      </w:r>
      <w:proofErr w:type="spellStart"/>
      <w:r w:rsidRPr="005F03D5">
        <w:rPr>
          <w:sz w:val="28"/>
          <w:szCs w:val="28"/>
          <w:lang w:val="uk-UA"/>
        </w:rPr>
        <w:t>генеруємих</w:t>
      </w:r>
      <w:proofErr w:type="spellEnd"/>
      <w:r w:rsidRPr="005F03D5">
        <w:rPr>
          <w:sz w:val="28"/>
          <w:szCs w:val="28"/>
          <w:lang w:val="uk-UA"/>
        </w:rPr>
        <w:t xml:space="preserve"> грошових потоках.</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 xml:space="preserve">Насамперед необхідно визначити грошові потоки </w:t>
      </w:r>
      <w:proofErr w:type="spellStart"/>
      <w:r w:rsidRPr="005F03D5">
        <w:rPr>
          <w:sz w:val="28"/>
          <w:szCs w:val="28"/>
          <w:lang w:val="uk-UA"/>
        </w:rPr>
        <w:t>генеруємі</w:t>
      </w:r>
      <w:proofErr w:type="spellEnd"/>
      <w:r w:rsidRPr="005F03D5">
        <w:rPr>
          <w:sz w:val="28"/>
          <w:szCs w:val="28"/>
          <w:lang w:val="uk-UA"/>
        </w:rPr>
        <w:t xml:space="preserve"> кожного року проекту. Грошовий потік (</w:t>
      </w:r>
      <w:proofErr w:type="spellStart"/>
      <w:r>
        <w:rPr>
          <w:sz w:val="28"/>
          <w:szCs w:val="28"/>
          <w:lang w:val="uk-UA"/>
        </w:rPr>
        <w:t>С</w:t>
      </w:r>
      <w:r w:rsidRPr="005F03D5">
        <w:rPr>
          <w:sz w:val="28"/>
          <w:szCs w:val="28"/>
          <w:lang w:val="uk-UA"/>
        </w:rPr>
        <w:t>ash</w:t>
      </w:r>
      <w:proofErr w:type="spellEnd"/>
      <w:r w:rsidRPr="005F03D5">
        <w:rPr>
          <w:sz w:val="28"/>
          <w:szCs w:val="28"/>
          <w:lang w:val="uk-UA"/>
        </w:rPr>
        <w:t xml:space="preserve"> </w:t>
      </w:r>
      <w:r>
        <w:rPr>
          <w:sz w:val="28"/>
          <w:szCs w:val="28"/>
          <w:lang w:val="en-US"/>
        </w:rPr>
        <w:t>F</w:t>
      </w:r>
      <w:proofErr w:type="spellStart"/>
      <w:r w:rsidRPr="005F03D5">
        <w:rPr>
          <w:sz w:val="28"/>
          <w:szCs w:val="28"/>
          <w:lang w:val="uk-UA"/>
        </w:rPr>
        <w:t>low</w:t>
      </w:r>
      <w:proofErr w:type="spellEnd"/>
      <w:r w:rsidRPr="005F03D5">
        <w:rPr>
          <w:sz w:val="28"/>
          <w:szCs w:val="28"/>
          <w:lang w:val="uk-UA"/>
        </w:rPr>
        <w:t>, CF) складається із чистого прибутку від реалізації продукції (NV), зменшений на суму податку на прибуток, суми амортизаційних відрахувань (А), суми основного боргу по кредиту (ВР), суми відсотків по кредиту (PC).</w:t>
      </w:r>
    </w:p>
    <w:p w:rsidR="005F03D5" w:rsidRPr="005F03D5" w:rsidRDefault="005F03D5" w:rsidP="005F03D5">
      <w:pPr>
        <w:spacing w:line="312" w:lineRule="auto"/>
        <w:ind w:firstLine="709"/>
        <w:jc w:val="both"/>
        <w:rPr>
          <w:sz w:val="28"/>
          <w:szCs w:val="28"/>
        </w:rPr>
      </w:pPr>
      <w:r w:rsidRPr="005F03D5">
        <w:rPr>
          <w:sz w:val="28"/>
          <w:szCs w:val="28"/>
          <w:lang w:val="uk-UA"/>
        </w:rPr>
        <w:t xml:space="preserve">Допустимо, що після проведення маркетингових досліджень зроблене припущення про високу ймовірність повного збуту, продукції, що випускається при повному завантаженні виробничих потужностей, але вихід на проектну потужність здійснюється поступово. У результаті цього прибуток від реалізації продукції по роках складе: 10 млн. </w:t>
      </w:r>
      <w:proofErr w:type="spellStart"/>
      <w:r w:rsidRPr="005F03D5">
        <w:rPr>
          <w:sz w:val="28"/>
          <w:szCs w:val="28"/>
          <w:lang w:val="uk-UA"/>
        </w:rPr>
        <w:t>грн</w:t>
      </w:r>
      <w:proofErr w:type="spellEnd"/>
      <w:r w:rsidRPr="005F03D5">
        <w:rPr>
          <w:sz w:val="28"/>
          <w:szCs w:val="28"/>
          <w:lang w:val="uk-UA"/>
        </w:rPr>
        <w:t xml:space="preserve">, 12 млн. </w:t>
      </w:r>
      <w:proofErr w:type="spellStart"/>
      <w:r w:rsidRPr="005F03D5">
        <w:rPr>
          <w:sz w:val="28"/>
          <w:szCs w:val="28"/>
          <w:lang w:val="uk-UA"/>
        </w:rPr>
        <w:t>грн</w:t>
      </w:r>
      <w:proofErr w:type="spellEnd"/>
      <w:r w:rsidRPr="005F03D5">
        <w:rPr>
          <w:sz w:val="28"/>
          <w:szCs w:val="28"/>
          <w:lang w:val="uk-UA"/>
        </w:rPr>
        <w:t xml:space="preserve">, 15 млн. </w:t>
      </w:r>
      <w:proofErr w:type="spellStart"/>
      <w:r w:rsidRPr="005F03D5">
        <w:rPr>
          <w:sz w:val="28"/>
          <w:szCs w:val="28"/>
          <w:lang w:val="uk-UA"/>
        </w:rPr>
        <w:t>грн</w:t>
      </w:r>
      <w:proofErr w:type="spellEnd"/>
      <w:r w:rsidRPr="005F03D5">
        <w:rPr>
          <w:sz w:val="28"/>
          <w:szCs w:val="28"/>
          <w:lang w:val="uk-UA"/>
        </w:rPr>
        <w:t xml:space="preserve">, 15 млн. грн. Ставка податку на прибуток </w:t>
      </w:r>
      <w:r>
        <w:rPr>
          <w:sz w:val="28"/>
          <w:szCs w:val="28"/>
          <w:lang w:val="uk-UA"/>
        </w:rPr>
        <w:t>становить 25%</w:t>
      </w:r>
      <w:r w:rsidRPr="005F03D5">
        <w:rPr>
          <w:sz w:val="28"/>
          <w:szCs w:val="28"/>
        </w:rPr>
        <w:t>.</w:t>
      </w:r>
    </w:p>
    <w:p w:rsidR="005F03D5" w:rsidRPr="005F03D5" w:rsidRDefault="005F03D5" w:rsidP="005F03D5">
      <w:pPr>
        <w:spacing w:line="312" w:lineRule="auto"/>
        <w:ind w:firstLine="709"/>
        <w:jc w:val="both"/>
        <w:rPr>
          <w:sz w:val="28"/>
          <w:szCs w:val="28"/>
          <w:lang w:val="uk-UA"/>
        </w:rPr>
      </w:pPr>
      <w:r w:rsidRPr="005F03D5">
        <w:rPr>
          <w:sz w:val="28"/>
          <w:szCs w:val="28"/>
          <w:lang w:val="uk-UA"/>
        </w:rPr>
        <w:t>За перший рік чистий прибуток складе:</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tabs>
          <w:tab w:val="center" w:pos="4678"/>
          <w:tab w:val="right" w:pos="9355"/>
        </w:tabs>
        <w:spacing w:line="312" w:lineRule="auto"/>
        <w:ind w:firstLine="709"/>
        <w:jc w:val="both"/>
        <w:rPr>
          <w:sz w:val="28"/>
          <w:szCs w:val="28"/>
          <w:lang w:val="uk-UA"/>
        </w:rPr>
      </w:pPr>
      <w:r w:rsidRPr="005F03D5">
        <w:rPr>
          <w:sz w:val="28"/>
          <w:szCs w:val="28"/>
          <w:lang w:val="uk-UA"/>
        </w:rPr>
        <w:tab/>
      </w:r>
      <w:r w:rsidRPr="005F03D5">
        <w:rPr>
          <w:bCs/>
          <w:sz w:val="28"/>
          <w:szCs w:val="28"/>
          <w:lang w:val="uk-UA"/>
        </w:rPr>
        <w:t>NV</w:t>
      </w:r>
      <w:r w:rsidRPr="005F03D5">
        <w:rPr>
          <w:bCs/>
          <w:sz w:val="28"/>
          <w:szCs w:val="28"/>
          <w:vertAlign w:val="subscript"/>
          <w:lang w:val="uk-UA"/>
        </w:rPr>
        <w:t>1</w:t>
      </w:r>
      <w:r w:rsidRPr="005F03D5">
        <w:rPr>
          <w:bCs/>
          <w:sz w:val="28"/>
          <w:szCs w:val="28"/>
          <w:lang w:val="uk-UA"/>
        </w:rPr>
        <w:t xml:space="preserve"> = 10000000*0,75 = 7500000 </w:t>
      </w:r>
      <w:proofErr w:type="spellStart"/>
      <w:r w:rsidRPr="005F03D5">
        <w:rPr>
          <w:bCs/>
          <w:sz w:val="28"/>
          <w:szCs w:val="28"/>
          <w:lang w:val="uk-UA"/>
        </w:rPr>
        <w:t>грн</w:t>
      </w:r>
      <w:proofErr w:type="spellEnd"/>
      <w:r w:rsidRPr="005F03D5">
        <w:rPr>
          <w:bCs/>
          <w:sz w:val="28"/>
          <w:szCs w:val="28"/>
          <w:lang w:val="uk-UA"/>
        </w:rPr>
        <w:t xml:space="preserve"> </w:t>
      </w:r>
      <w:r w:rsidRPr="005F03D5">
        <w:rPr>
          <w:bCs/>
          <w:sz w:val="28"/>
          <w:szCs w:val="28"/>
          <w:lang w:val="uk-UA"/>
        </w:rPr>
        <w:tab/>
        <w:t>(1)</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 xml:space="preserve">Припустимо, що інвестиції пішли на придбання основних фондів, першої групи – 5 млн. грн. і третьої групи – 15 млн. грн. </w:t>
      </w:r>
      <w:r w:rsidR="004C79F3" w:rsidRPr="004C79F3">
        <w:rPr>
          <w:sz w:val="28"/>
          <w:szCs w:val="28"/>
        </w:rPr>
        <w:t>Д</w:t>
      </w:r>
      <w:r w:rsidR="004C79F3">
        <w:rPr>
          <w:sz w:val="28"/>
          <w:szCs w:val="28"/>
          <w:lang w:val="uk-UA"/>
        </w:rPr>
        <w:t>о</w:t>
      </w:r>
      <w:proofErr w:type="spellStart"/>
      <w:r w:rsidR="004C79F3" w:rsidRPr="004C79F3">
        <w:rPr>
          <w:sz w:val="28"/>
          <w:szCs w:val="28"/>
        </w:rPr>
        <w:t>пустимо</w:t>
      </w:r>
      <w:proofErr w:type="spellEnd"/>
      <w:r w:rsidR="004C79F3" w:rsidRPr="004C79F3">
        <w:rPr>
          <w:sz w:val="28"/>
          <w:szCs w:val="28"/>
        </w:rPr>
        <w:t xml:space="preserve">, </w:t>
      </w:r>
      <w:proofErr w:type="spellStart"/>
      <w:r w:rsidR="004C79F3" w:rsidRPr="004C79F3">
        <w:rPr>
          <w:sz w:val="28"/>
          <w:szCs w:val="28"/>
        </w:rPr>
        <w:t>що</w:t>
      </w:r>
      <w:proofErr w:type="spellEnd"/>
      <w:r w:rsidR="004C79F3" w:rsidRPr="004C79F3">
        <w:rPr>
          <w:sz w:val="28"/>
          <w:szCs w:val="28"/>
        </w:rPr>
        <w:t xml:space="preserve"> </w:t>
      </w:r>
      <w:r w:rsidRPr="005F03D5">
        <w:rPr>
          <w:sz w:val="28"/>
          <w:szCs w:val="28"/>
          <w:lang w:val="uk-UA"/>
        </w:rPr>
        <w:t>квартальна норма амортизації гру</w:t>
      </w:r>
      <w:r w:rsidR="004C79F3">
        <w:rPr>
          <w:sz w:val="28"/>
          <w:szCs w:val="28"/>
          <w:lang w:val="uk-UA"/>
        </w:rPr>
        <w:t xml:space="preserve">пи 1 становить 2%, групи 2 – 6%. </w:t>
      </w:r>
      <w:r w:rsidRPr="005F03D5">
        <w:rPr>
          <w:sz w:val="28"/>
          <w:szCs w:val="28"/>
          <w:lang w:val="uk-UA"/>
        </w:rPr>
        <w:t xml:space="preserve">Отже, амортизаційні відрахування за перший </w:t>
      </w:r>
      <w:proofErr w:type="gramStart"/>
      <w:r w:rsidRPr="005F03D5">
        <w:rPr>
          <w:sz w:val="28"/>
          <w:szCs w:val="28"/>
          <w:lang w:val="uk-UA"/>
        </w:rPr>
        <w:t>р</w:t>
      </w:r>
      <w:proofErr w:type="gramEnd"/>
      <w:r w:rsidRPr="005F03D5">
        <w:rPr>
          <w:sz w:val="28"/>
          <w:szCs w:val="28"/>
          <w:lang w:val="uk-UA"/>
        </w:rPr>
        <w:t>ік проекту складуть:</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tabs>
          <w:tab w:val="center" w:pos="4678"/>
          <w:tab w:val="right" w:pos="9355"/>
        </w:tabs>
        <w:spacing w:line="312" w:lineRule="auto"/>
        <w:ind w:firstLine="709"/>
        <w:jc w:val="both"/>
        <w:rPr>
          <w:sz w:val="28"/>
          <w:szCs w:val="28"/>
          <w:lang w:val="uk-UA"/>
        </w:rPr>
      </w:pPr>
      <w:r w:rsidRPr="005F03D5">
        <w:rPr>
          <w:sz w:val="28"/>
          <w:szCs w:val="28"/>
          <w:lang w:val="uk-UA"/>
        </w:rPr>
        <w:tab/>
        <w:t xml:space="preserve">А1 = 5000000*0,08+15000000*0,24 = 4000000 </w:t>
      </w:r>
      <w:proofErr w:type="spellStart"/>
      <w:r w:rsidRPr="005F03D5">
        <w:rPr>
          <w:sz w:val="28"/>
          <w:szCs w:val="28"/>
          <w:lang w:val="uk-UA"/>
        </w:rPr>
        <w:t>грн</w:t>
      </w:r>
      <w:proofErr w:type="spellEnd"/>
      <w:r w:rsidRPr="005F03D5">
        <w:rPr>
          <w:sz w:val="28"/>
          <w:szCs w:val="28"/>
          <w:lang w:val="uk-UA"/>
        </w:rPr>
        <w:tab/>
        <w:t>(2)</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 xml:space="preserve">За умовою половина необхідних інвестицій залучається за рахунок кредиту, що становить 10 млн. грн. Строк кредиту 4 роки, виплати проводяться рівними частинами, отже, річна сума погашення основного боргу складе 2,5 млн. грн. </w:t>
      </w:r>
    </w:p>
    <w:p w:rsidR="005F03D5" w:rsidRPr="005F03D5" w:rsidRDefault="005F03D5" w:rsidP="005F03D5">
      <w:pPr>
        <w:spacing w:line="312" w:lineRule="auto"/>
        <w:ind w:firstLine="709"/>
        <w:jc w:val="both"/>
        <w:rPr>
          <w:sz w:val="28"/>
          <w:szCs w:val="28"/>
          <w:lang w:val="uk-UA"/>
        </w:rPr>
      </w:pPr>
      <w:r w:rsidRPr="005F03D5">
        <w:rPr>
          <w:sz w:val="28"/>
          <w:szCs w:val="28"/>
          <w:lang w:val="uk-UA"/>
        </w:rPr>
        <w:lastRenderedPageBreak/>
        <w:t>Базою для нарахування відсотків по кредиту є залишок основної суми, так зване тіло кредиту. У перший рік базою є вся сума, таким чином сума процентного платежу за перший рік складе:</w:t>
      </w:r>
    </w:p>
    <w:p w:rsidR="005F03D5" w:rsidRPr="005F03D5" w:rsidRDefault="005F03D5" w:rsidP="005F03D5">
      <w:pPr>
        <w:spacing w:line="312" w:lineRule="auto"/>
        <w:ind w:firstLine="709"/>
        <w:jc w:val="both"/>
        <w:rPr>
          <w:sz w:val="28"/>
          <w:szCs w:val="28"/>
          <w:lang w:val="uk-UA"/>
        </w:rPr>
      </w:pPr>
    </w:p>
    <w:p w:rsidR="005F03D5" w:rsidRPr="005F03D5" w:rsidRDefault="005F03D5" w:rsidP="004C79F3">
      <w:pPr>
        <w:tabs>
          <w:tab w:val="center" w:pos="4678"/>
          <w:tab w:val="right" w:pos="9355"/>
        </w:tabs>
        <w:spacing w:line="312" w:lineRule="auto"/>
        <w:ind w:firstLine="709"/>
        <w:jc w:val="both"/>
        <w:rPr>
          <w:sz w:val="28"/>
          <w:szCs w:val="28"/>
          <w:lang w:val="uk-UA"/>
        </w:rPr>
      </w:pPr>
      <w:r w:rsidRPr="005F03D5">
        <w:rPr>
          <w:sz w:val="28"/>
          <w:szCs w:val="28"/>
          <w:lang w:val="uk-UA"/>
        </w:rPr>
        <w:tab/>
        <w:t xml:space="preserve">PC1 = 10000000*0,25 = 2500000 </w:t>
      </w:r>
      <w:proofErr w:type="spellStart"/>
      <w:r w:rsidRPr="005F03D5">
        <w:rPr>
          <w:sz w:val="28"/>
          <w:szCs w:val="28"/>
          <w:lang w:val="uk-UA"/>
        </w:rPr>
        <w:t>грн</w:t>
      </w:r>
      <w:proofErr w:type="spellEnd"/>
      <w:r w:rsidRPr="005F03D5">
        <w:rPr>
          <w:sz w:val="28"/>
          <w:szCs w:val="28"/>
          <w:lang w:val="uk-UA"/>
        </w:rPr>
        <w:tab/>
        <w:t>(3)</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Визначивши всі складові грошового потоку, знайдемо його значення за перший рік:</w:t>
      </w:r>
    </w:p>
    <w:p w:rsidR="005F03D5" w:rsidRPr="005F03D5" w:rsidRDefault="005F03D5" w:rsidP="005F03D5">
      <w:pPr>
        <w:spacing w:line="312" w:lineRule="auto"/>
        <w:ind w:firstLine="709"/>
        <w:jc w:val="both"/>
        <w:rPr>
          <w:sz w:val="28"/>
          <w:szCs w:val="28"/>
          <w:lang w:val="uk-UA"/>
        </w:rPr>
      </w:pPr>
    </w:p>
    <w:p w:rsidR="005F03D5" w:rsidRPr="005F03D5" w:rsidRDefault="005F03D5" w:rsidP="004C79F3">
      <w:pPr>
        <w:tabs>
          <w:tab w:val="center" w:pos="4678"/>
          <w:tab w:val="right" w:pos="9355"/>
        </w:tabs>
        <w:spacing w:line="312" w:lineRule="auto"/>
        <w:ind w:firstLine="709"/>
        <w:jc w:val="both"/>
        <w:rPr>
          <w:sz w:val="28"/>
          <w:szCs w:val="28"/>
          <w:lang w:val="uk-UA"/>
        </w:rPr>
      </w:pPr>
      <w:r w:rsidRPr="005F03D5">
        <w:rPr>
          <w:sz w:val="28"/>
          <w:szCs w:val="28"/>
          <w:lang w:val="uk-UA"/>
        </w:rPr>
        <w:tab/>
        <w:t xml:space="preserve">CF1 =  7500000 + 4000000 – 2500000 – 2500000 = 6500000 </w:t>
      </w:r>
      <w:proofErr w:type="spellStart"/>
      <w:r w:rsidRPr="005F03D5">
        <w:rPr>
          <w:sz w:val="28"/>
          <w:szCs w:val="28"/>
          <w:lang w:val="uk-UA"/>
        </w:rPr>
        <w:t>грн</w:t>
      </w:r>
      <w:proofErr w:type="spellEnd"/>
      <w:r w:rsidRPr="005F03D5">
        <w:rPr>
          <w:sz w:val="28"/>
          <w:szCs w:val="28"/>
          <w:lang w:val="uk-UA"/>
        </w:rPr>
        <w:tab/>
        <w:t>(4)</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За методикою що наведена вище, розраховуємо грошові потоки за чотири роки (Табл. 1).</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Таблиця 1 – Результати розрахунків грошових потоків по роках</w:t>
      </w:r>
    </w:p>
    <w:tbl>
      <w:tblPr>
        <w:tblStyle w:val="ab"/>
        <w:tblW w:w="5000" w:type="pct"/>
        <w:tblLook w:val="01E0"/>
      </w:tblPr>
      <w:tblGrid>
        <w:gridCol w:w="704"/>
        <w:gridCol w:w="1371"/>
        <w:gridCol w:w="2153"/>
        <w:gridCol w:w="2153"/>
        <w:gridCol w:w="1595"/>
        <w:gridCol w:w="1595"/>
      </w:tblGrid>
      <w:tr w:rsidR="004C79F3" w:rsidRPr="004C79F3" w:rsidTr="004C79F3">
        <w:tc>
          <w:tcPr>
            <w:tcW w:w="368"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 xml:space="preserve">Рік </w:t>
            </w:r>
          </w:p>
        </w:tc>
        <w:tc>
          <w:tcPr>
            <w:tcW w:w="716"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 xml:space="preserve"> Чистий прибуток (NV), </w:t>
            </w:r>
            <w:proofErr w:type="spellStart"/>
            <w:r w:rsidRPr="004C79F3">
              <w:rPr>
                <w:bCs/>
                <w:sz w:val="24"/>
                <w:szCs w:val="24"/>
                <w:lang w:val="uk-UA" w:eastAsia="uk-UA"/>
              </w:rPr>
              <w:t>грн</w:t>
            </w:r>
            <w:proofErr w:type="spellEnd"/>
          </w:p>
        </w:tc>
        <w:tc>
          <w:tcPr>
            <w:tcW w:w="1125" w:type="pct"/>
          </w:tcPr>
          <w:p w:rsidR="004C79F3" w:rsidRPr="004C79F3" w:rsidRDefault="004C79F3" w:rsidP="00CB683D">
            <w:pPr>
              <w:tabs>
                <w:tab w:val="center" w:pos="4680"/>
                <w:tab w:val="right" w:pos="9355"/>
              </w:tabs>
              <w:rPr>
                <w:bCs/>
                <w:sz w:val="24"/>
                <w:szCs w:val="24"/>
                <w:lang w:val="uk-UA" w:eastAsia="uk-UA"/>
              </w:rPr>
            </w:pPr>
            <w:proofErr w:type="spellStart"/>
            <w:r w:rsidRPr="004C79F3">
              <w:rPr>
                <w:bCs/>
                <w:sz w:val="24"/>
                <w:szCs w:val="24"/>
                <w:lang w:val="uk-UA" w:eastAsia="uk-UA"/>
              </w:rPr>
              <w:t>Аморт</w:t>
            </w:r>
            <w:proofErr w:type="spellEnd"/>
            <w:r w:rsidRPr="004C79F3">
              <w:rPr>
                <w:bCs/>
                <w:sz w:val="24"/>
                <w:szCs w:val="24"/>
                <w:lang w:val="uk-UA" w:eastAsia="uk-UA"/>
              </w:rPr>
              <w:t xml:space="preserve">. відрахування (А), </w:t>
            </w:r>
            <w:proofErr w:type="spellStart"/>
            <w:r w:rsidRPr="004C79F3">
              <w:rPr>
                <w:bCs/>
                <w:sz w:val="24"/>
                <w:szCs w:val="24"/>
                <w:lang w:val="uk-UA" w:eastAsia="uk-UA"/>
              </w:rPr>
              <w:t>грн</w:t>
            </w:r>
            <w:proofErr w:type="spellEnd"/>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 xml:space="preserve">Сума основного боргу по кредиту (ВР), </w:t>
            </w:r>
            <w:proofErr w:type="spellStart"/>
            <w:r w:rsidRPr="004C79F3">
              <w:rPr>
                <w:bCs/>
                <w:sz w:val="24"/>
                <w:szCs w:val="24"/>
                <w:lang w:val="uk-UA" w:eastAsia="uk-UA"/>
              </w:rPr>
              <w:t>грн</w:t>
            </w:r>
            <w:proofErr w:type="spellEnd"/>
          </w:p>
        </w:tc>
        <w:tc>
          <w:tcPr>
            <w:tcW w:w="833"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 xml:space="preserve">Сума відсотків по кредиту (PC), </w:t>
            </w:r>
            <w:proofErr w:type="spellStart"/>
            <w:r w:rsidRPr="004C79F3">
              <w:rPr>
                <w:bCs/>
                <w:sz w:val="24"/>
                <w:szCs w:val="24"/>
                <w:lang w:val="uk-UA" w:eastAsia="uk-UA"/>
              </w:rPr>
              <w:t>грн</w:t>
            </w:r>
            <w:proofErr w:type="spellEnd"/>
          </w:p>
        </w:tc>
        <w:tc>
          <w:tcPr>
            <w:tcW w:w="834"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 xml:space="preserve">Грошовий потік (CF), </w:t>
            </w:r>
            <w:proofErr w:type="spellStart"/>
            <w:r w:rsidRPr="004C79F3">
              <w:rPr>
                <w:bCs/>
                <w:sz w:val="24"/>
                <w:szCs w:val="24"/>
                <w:lang w:val="uk-UA" w:eastAsia="uk-UA"/>
              </w:rPr>
              <w:t>грн</w:t>
            </w:r>
            <w:proofErr w:type="spellEnd"/>
          </w:p>
        </w:tc>
      </w:tr>
      <w:tr w:rsidR="004C79F3" w:rsidRPr="004C79F3" w:rsidTr="004C79F3">
        <w:tc>
          <w:tcPr>
            <w:tcW w:w="368"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1</w:t>
            </w:r>
          </w:p>
        </w:tc>
        <w:tc>
          <w:tcPr>
            <w:tcW w:w="716" w:type="pct"/>
            <w:vAlign w:val="bottom"/>
          </w:tcPr>
          <w:p w:rsidR="004C79F3" w:rsidRPr="004C79F3" w:rsidRDefault="004C79F3" w:rsidP="00CB683D">
            <w:pPr>
              <w:jc w:val="right"/>
              <w:rPr>
                <w:sz w:val="24"/>
                <w:szCs w:val="24"/>
                <w:lang w:val="uk-UA"/>
              </w:rPr>
            </w:pPr>
            <w:r w:rsidRPr="004C79F3">
              <w:rPr>
                <w:sz w:val="24"/>
                <w:szCs w:val="24"/>
                <w:lang w:val="uk-UA"/>
              </w:rPr>
              <w:t>7500000</w:t>
            </w:r>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4000000</w:t>
            </w:r>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2500000</w:t>
            </w:r>
          </w:p>
        </w:tc>
        <w:tc>
          <w:tcPr>
            <w:tcW w:w="833"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2500000</w:t>
            </w:r>
          </w:p>
        </w:tc>
        <w:tc>
          <w:tcPr>
            <w:tcW w:w="834" w:type="pct"/>
          </w:tcPr>
          <w:p w:rsidR="004C79F3" w:rsidRPr="004C79F3" w:rsidRDefault="004C79F3" w:rsidP="00CB683D">
            <w:pPr>
              <w:jc w:val="center"/>
              <w:rPr>
                <w:sz w:val="24"/>
                <w:szCs w:val="24"/>
                <w:lang w:val="uk-UA"/>
              </w:rPr>
            </w:pPr>
            <w:r w:rsidRPr="004C79F3">
              <w:rPr>
                <w:bCs/>
                <w:sz w:val="24"/>
                <w:szCs w:val="24"/>
                <w:lang w:val="uk-UA" w:eastAsia="uk-UA"/>
              </w:rPr>
              <w:t>6500000</w:t>
            </w:r>
          </w:p>
        </w:tc>
      </w:tr>
      <w:tr w:rsidR="004C79F3" w:rsidRPr="004C79F3" w:rsidTr="004C79F3">
        <w:tc>
          <w:tcPr>
            <w:tcW w:w="368"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2</w:t>
            </w:r>
          </w:p>
        </w:tc>
        <w:tc>
          <w:tcPr>
            <w:tcW w:w="716" w:type="pct"/>
            <w:vAlign w:val="bottom"/>
          </w:tcPr>
          <w:p w:rsidR="004C79F3" w:rsidRPr="004C79F3" w:rsidRDefault="004C79F3" w:rsidP="00CB683D">
            <w:pPr>
              <w:jc w:val="right"/>
              <w:rPr>
                <w:sz w:val="24"/>
                <w:szCs w:val="24"/>
                <w:lang w:val="uk-UA"/>
              </w:rPr>
            </w:pPr>
            <w:r w:rsidRPr="004C79F3">
              <w:rPr>
                <w:sz w:val="24"/>
                <w:szCs w:val="24"/>
                <w:lang w:val="uk-UA"/>
              </w:rPr>
              <w:t>9000000</w:t>
            </w:r>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4000000</w:t>
            </w:r>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2500000</w:t>
            </w:r>
          </w:p>
        </w:tc>
        <w:tc>
          <w:tcPr>
            <w:tcW w:w="833"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1875000</w:t>
            </w:r>
          </w:p>
        </w:tc>
        <w:tc>
          <w:tcPr>
            <w:tcW w:w="834" w:type="pct"/>
          </w:tcPr>
          <w:p w:rsidR="004C79F3" w:rsidRPr="004C79F3" w:rsidRDefault="004C79F3" w:rsidP="00CB683D">
            <w:pPr>
              <w:jc w:val="center"/>
              <w:rPr>
                <w:sz w:val="24"/>
                <w:szCs w:val="24"/>
                <w:lang w:val="uk-UA"/>
              </w:rPr>
            </w:pPr>
            <w:r w:rsidRPr="004C79F3">
              <w:rPr>
                <w:bCs/>
                <w:sz w:val="24"/>
                <w:szCs w:val="24"/>
                <w:lang w:val="uk-UA" w:eastAsia="uk-UA"/>
              </w:rPr>
              <w:t>8625000</w:t>
            </w:r>
          </w:p>
        </w:tc>
      </w:tr>
      <w:tr w:rsidR="004C79F3" w:rsidRPr="004C79F3" w:rsidTr="004C79F3">
        <w:tc>
          <w:tcPr>
            <w:tcW w:w="368"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3</w:t>
            </w:r>
          </w:p>
        </w:tc>
        <w:tc>
          <w:tcPr>
            <w:tcW w:w="716" w:type="pct"/>
            <w:vAlign w:val="bottom"/>
          </w:tcPr>
          <w:p w:rsidR="004C79F3" w:rsidRPr="004C79F3" w:rsidRDefault="004C79F3" w:rsidP="00CB683D">
            <w:pPr>
              <w:jc w:val="right"/>
              <w:rPr>
                <w:sz w:val="24"/>
                <w:szCs w:val="24"/>
                <w:lang w:val="uk-UA"/>
              </w:rPr>
            </w:pPr>
            <w:r w:rsidRPr="004C79F3">
              <w:rPr>
                <w:sz w:val="24"/>
                <w:szCs w:val="24"/>
                <w:lang w:val="uk-UA"/>
              </w:rPr>
              <w:t>11250000</w:t>
            </w:r>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4000000</w:t>
            </w:r>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2500000</w:t>
            </w:r>
          </w:p>
        </w:tc>
        <w:tc>
          <w:tcPr>
            <w:tcW w:w="833"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1250000</w:t>
            </w:r>
          </w:p>
        </w:tc>
        <w:tc>
          <w:tcPr>
            <w:tcW w:w="834" w:type="pct"/>
          </w:tcPr>
          <w:p w:rsidR="004C79F3" w:rsidRPr="004C79F3" w:rsidRDefault="004C79F3" w:rsidP="00CB683D">
            <w:pPr>
              <w:jc w:val="center"/>
              <w:rPr>
                <w:sz w:val="24"/>
                <w:szCs w:val="24"/>
                <w:lang w:val="uk-UA"/>
              </w:rPr>
            </w:pPr>
            <w:r w:rsidRPr="004C79F3">
              <w:rPr>
                <w:bCs/>
                <w:sz w:val="24"/>
                <w:szCs w:val="24"/>
                <w:lang w:val="uk-UA" w:eastAsia="uk-UA"/>
              </w:rPr>
              <w:t>11500000</w:t>
            </w:r>
          </w:p>
        </w:tc>
      </w:tr>
      <w:tr w:rsidR="004C79F3" w:rsidRPr="004C79F3" w:rsidTr="004C79F3">
        <w:tc>
          <w:tcPr>
            <w:tcW w:w="368"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4</w:t>
            </w:r>
          </w:p>
        </w:tc>
        <w:tc>
          <w:tcPr>
            <w:tcW w:w="716" w:type="pct"/>
            <w:vAlign w:val="bottom"/>
          </w:tcPr>
          <w:p w:rsidR="004C79F3" w:rsidRPr="004C79F3" w:rsidRDefault="004C79F3" w:rsidP="00CB683D">
            <w:pPr>
              <w:jc w:val="right"/>
              <w:rPr>
                <w:sz w:val="24"/>
                <w:szCs w:val="24"/>
                <w:lang w:val="uk-UA"/>
              </w:rPr>
            </w:pPr>
            <w:r w:rsidRPr="004C79F3">
              <w:rPr>
                <w:sz w:val="24"/>
                <w:szCs w:val="24"/>
                <w:lang w:val="uk-UA"/>
              </w:rPr>
              <w:t>11250000</w:t>
            </w:r>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4000000</w:t>
            </w:r>
          </w:p>
        </w:tc>
        <w:tc>
          <w:tcPr>
            <w:tcW w:w="1125"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2500000</w:t>
            </w:r>
          </w:p>
        </w:tc>
        <w:tc>
          <w:tcPr>
            <w:tcW w:w="833" w:type="pct"/>
          </w:tcPr>
          <w:p w:rsidR="004C79F3" w:rsidRPr="004C79F3" w:rsidRDefault="004C79F3" w:rsidP="00CB683D">
            <w:pPr>
              <w:tabs>
                <w:tab w:val="center" w:pos="4680"/>
                <w:tab w:val="right" w:pos="9355"/>
              </w:tabs>
              <w:rPr>
                <w:bCs/>
                <w:sz w:val="24"/>
                <w:szCs w:val="24"/>
                <w:lang w:val="uk-UA" w:eastAsia="uk-UA"/>
              </w:rPr>
            </w:pPr>
            <w:r w:rsidRPr="004C79F3">
              <w:rPr>
                <w:bCs/>
                <w:sz w:val="24"/>
                <w:szCs w:val="24"/>
                <w:lang w:val="uk-UA" w:eastAsia="uk-UA"/>
              </w:rPr>
              <w:t>625000</w:t>
            </w:r>
          </w:p>
        </w:tc>
        <w:tc>
          <w:tcPr>
            <w:tcW w:w="834" w:type="pct"/>
          </w:tcPr>
          <w:p w:rsidR="004C79F3" w:rsidRPr="004C79F3" w:rsidRDefault="004C79F3" w:rsidP="00CB683D">
            <w:pPr>
              <w:jc w:val="center"/>
              <w:rPr>
                <w:sz w:val="24"/>
                <w:szCs w:val="24"/>
                <w:lang w:val="uk-UA"/>
              </w:rPr>
            </w:pPr>
            <w:r w:rsidRPr="004C79F3">
              <w:rPr>
                <w:bCs/>
                <w:sz w:val="24"/>
                <w:szCs w:val="24"/>
                <w:lang w:val="uk-UA" w:eastAsia="uk-UA"/>
              </w:rPr>
              <w:t>12125000</w:t>
            </w:r>
          </w:p>
        </w:tc>
      </w:tr>
    </w:tbl>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Розрахуємо перший показник – NPV при ставці дисконтування r = 25%.</w:t>
      </w:r>
    </w:p>
    <w:p w:rsidR="005F03D5" w:rsidRPr="005F03D5" w:rsidRDefault="005F03D5" w:rsidP="005F03D5">
      <w:pPr>
        <w:spacing w:line="312" w:lineRule="auto"/>
        <w:ind w:firstLine="709"/>
        <w:jc w:val="both"/>
        <w:rPr>
          <w:sz w:val="28"/>
          <w:szCs w:val="28"/>
          <w:lang w:val="uk-UA"/>
        </w:rPr>
      </w:pPr>
    </w:p>
    <w:p w:rsidR="005F03D5" w:rsidRPr="005F03D5" w:rsidRDefault="005F03D5" w:rsidP="004C79F3">
      <w:pPr>
        <w:tabs>
          <w:tab w:val="center" w:pos="4536"/>
          <w:tab w:val="right" w:pos="9355"/>
        </w:tabs>
        <w:spacing w:line="312" w:lineRule="auto"/>
        <w:ind w:firstLine="709"/>
        <w:jc w:val="both"/>
        <w:rPr>
          <w:sz w:val="28"/>
          <w:szCs w:val="28"/>
          <w:lang w:val="uk-UA"/>
        </w:rPr>
      </w:pPr>
      <w:r w:rsidRPr="005F03D5">
        <w:rPr>
          <w:sz w:val="28"/>
          <w:szCs w:val="28"/>
          <w:lang w:val="uk-UA"/>
        </w:rPr>
        <w:t xml:space="preserve"> </w:t>
      </w:r>
      <w:r w:rsidRPr="005F03D5">
        <w:rPr>
          <w:sz w:val="28"/>
          <w:szCs w:val="28"/>
          <w:lang w:val="uk-UA"/>
        </w:rPr>
        <w:tab/>
      </w:r>
      <w:r w:rsidR="004C79F3" w:rsidRPr="00E1793C">
        <w:rPr>
          <w:position w:val="-48"/>
          <w:sz w:val="28"/>
          <w:szCs w:val="28"/>
          <w:lang w:val="uk-UA"/>
        </w:rPr>
        <w:object w:dxaOrig="7620" w:dyaOrig="1080">
          <v:shape id="_x0000_i1038" type="#_x0000_t75" style="width:380.5pt;height:54.3pt" o:ole="">
            <v:imagedata r:id="rId32" o:title=""/>
          </v:shape>
          <o:OLEObject Type="Embed" ProgID="Equation.3" ShapeID="_x0000_i1038" DrawAspect="Content" ObjectID="_1550574303" r:id="rId33"/>
        </w:object>
      </w:r>
      <w:r w:rsidR="004C79F3" w:rsidRPr="005F03D5">
        <w:rPr>
          <w:sz w:val="28"/>
          <w:szCs w:val="28"/>
          <w:lang w:val="uk-UA"/>
        </w:rPr>
        <w:t xml:space="preserve"> </w:t>
      </w:r>
      <w:r w:rsidR="004C79F3">
        <w:rPr>
          <w:sz w:val="28"/>
          <w:szCs w:val="28"/>
          <w:lang w:val="uk-UA"/>
        </w:rPr>
        <w:tab/>
      </w:r>
      <w:r w:rsidRPr="005F03D5">
        <w:rPr>
          <w:sz w:val="28"/>
          <w:szCs w:val="28"/>
          <w:lang w:val="uk-UA"/>
        </w:rPr>
        <w:t>(5)</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Значення показника NPV більше нуля, а це значить, що при даній ставці дисконтування проект є вигідним для підприємства, оскільки cash-</w:t>
      </w:r>
      <w:proofErr w:type="spellStart"/>
      <w:r w:rsidRPr="005F03D5">
        <w:rPr>
          <w:sz w:val="28"/>
          <w:szCs w:val="28"/>
          <w:lang w:val="uk-UA"/>
        </w:rPr>
        <w:t>flow</w:t>
      </w:r>
      <w:proofErr w:type="spellEnd"/>
      <w:r w:rsidRPr="005F03D5">
        <w:rPr>
          <w:sz w:val="28"/>
          <w:szCs w:val="28"/>
          <w:lang w:val="uk-UA"/>
        </w:rPr>
        <w:t xml:space="preserve"> перевищують норму прибутковості в даний момент часу.</w:t>
      </w:r>
    </w:p>
    <w:p w:rsidR="005F03D5" w:rsidRPr="005F03D5" w:rsidRDefault="005F03D5" w:rsidP="005F03D5">
      <w:pPr>
        <w:spacing w:line="312" w:lineRule="auto"/>
        <w:ind w:firstLine="709"/>
        <w:jc w:val="both"/>
        <w:rPr>
          <w:sz w:val="28"/>
          <w:szCs w:val="28"/>
          <w:lang w:val="uk-UA"/>
        </w:rPr>
      </w:pPr>
      <w:r w:rsidRPr="005F03D5">
        <w:rPr>
          <w:sz w:val="28"/>
          <w:szCs w:val="28"/>
          <w:lang w:val="uk-UA"/>
        </w:rPr>
        <w:t>Далі розраховуємо індекс прибутковості PI:</w:t>
      </w:r>
    </w:p>
    <w:p w:rsidR="005F03D5" w:rsidRPr="005F03D5" w:rsidRDefault="005F03D5" w:rsidP="005F03D5">
      <w:pPr>
        <w:spacing w:line="312" w:lineRule="auto"/>
        <w:ind w:firstLine="709"/>
        <w:jc w:val="both"/>
        <w:rPr>
          <w:sz w:val="28"/>
          <w:szCs w:val="28"/>
          <w:lang w:val="uk-UA"/>
        </w:rPr>
      </w:pPr>
    </w:p>
    <w:p w:rsidR="005F03D5" w:rsidRPr="005F03D5" w:rsidRDefault="004C79F3" w:rsidP="004C79F3">
      <w:pPr>
        <w:tabs>
          <w:tab w:val="center" w:pos="4678"/>
          <w:tab w:val="right" w:pos="9355"/>
        </w:tabs>
        <w:spacing w:line="312" w:lineRule="auto"/>
        <w:ind w:firstLine="709"/>
        <w:jc w:val="both"/>
        <w:rPr>
          <w:sz w:val="28"/>
          <w:szCs w:val="28"/>
          <w:lang w:val="uk-UA"/>
        </w:rPr>
      </w:pPr>
      <w:r>
        <w:rPr>
          <w:sz w:val="28"/>
          <w:szCs w:val="28"/>
          <w:lang w:val="uk-UA"/>
        </w:rPr>
        <w:tab/>
      </w:r>
      <w:r w:rsidRPr="00E1793C">
        <w:rPr>
          <w:position w:val="-24"/>
          <w:sz w:val="28"/>
          <w:szCs w:val="28"/>
          <w:lang w:val="uk-UA"/>
        </w:rPr>
        <w:object w:dxaOrig="3700" w:dyaOrig="999">
          <v:shape id="_x0000_i1039" type="#_x0000_t75" style="width:185pt;height:49.85pt" o:ole="">
            <v:imagedata r:id="rId34" o:title=""/>
          </v:shape>
          <o:OLEObject Type="Embed" ProgID="Equation.3" ShapeID="_x0000_i1039" DrawAspect="Content" ObjectID="_1550574304" r:id="rId35"/>
        </w:object>
      </w:r>
      <w:r w:rsidRPr="005F03D5">
        <w:rPr>
          <w:sz w:val="28"/>
          <w:szCs w:val="28"/>
          <w:lang w:val="uk-UA"/>
        </w:rPr>
        <w:t xml:space="preserve"> </w:t>
      </w:r>
      <w:r>
        <w:rPr>
          <w:sz w:val="28"/>
          <w:szCs w:val="28"/>
          <w:lang w:val="uk-UA"/>
        </w:rPr>
        <w:tab/>
      </w:r>
      <w:r w:rsidR="005F03D5" w:rsidRPr="005F03D5">
        <w:rPr>
          <w:sz w:val="28"/>
          <w:szCs w:val="28"/>
          <w:lang w:val="uk-UA"/>
        </w:rPr>
        <w:t>(6)</w:t>
      </w:r>
    </w:p>
    <w:p w:rsidR="005F03D5" w:rsidRPr="005F03D5" w:rsidRDefault="005F03D5" w:rsidP="005F03D5">
      <w:pPr>
        <w:spacing w:line="312" w:lineRule="auto"/>
        <w:ind w:firstLine="709"/>
        <w:jc w:val="both"/>
        <w:rPr>
          <w:sz w:val="28"/>
          <w:szCs w:val="28"/>
          <w:lang w:val="uk-UA"/>
        </w:rPr>
      </w:pPr>
      <w:r w:rsidRPr="005F03D5">
        <w:rPr>
          <w:sz w:val="28"/>
          <w:szCs w:val="28"/>
          <w:lang w:val="uk-UA"/>
        </w:rPr>
        <w:lastRenderedPageBreak/>
        <w:t>Індекс прибутковості більше одиниці, отже, інвестиції прибуткові й прийнятні.</w:t>
      </w:r>
    </w:p>
    <w:p w:rsidR="005F03D5" w:rsidRPr="005F03D5" w:rsidRDefault="005F03D5" w:rsidP="005F03D5">
      <w:pPr>
        <w:spacing w:line="312" w:lineRule="auto"/>
        <w:ind w:firstLine="709"/>
        <w:jc w:val="both"/>
        <w:rPr>
          <w:sz w:val="28"/>
          <w:szCs w:val="28"/>
          <w:lang w:val="uk-UA"/>
        </w:rPr>
      </w:pPr>
      <w:r w:rsidRPr="005F03D5">
        <w:rPr>
          <w:sz w:val="28"/>
          <w:szCs w:val="28"/>
          <w:lang w:val="uk-UA"/>
        </w:rPr>
        <w:t>Розраховуємо рентабельність виробництва за перший рік:</w:t>
      </w:r>
    </w:p>
    <w:p w:rsidR="005F03D5" w:rsidRPr="005F03D5" w:rsidRDefault="005F03D5" w:rsidP="005F03D5">
      <w:pPr>
        <w:spacing w:line="312" w:lineRule="auto"/>
        <w:ind w:firstLine="709"/>
        <w:jc w:val="both"/>
        <w:rPr>
          <w:sz w:val="28"/>
          <w:szCs w:val="28"/>
          <w:lang w:val="uk-UA"/>
        </w:rPr>
      </w:pPr>
    </w:p>
    <w:p w:rsidR="005F03D5" w:rsidRPr="005F03D5" w:rsidRDefault="005F03D5" w:rsidP="004C79F3">
      <w:pPr>
        <w:tabs>
          <w:tab w:val="center" w:pos="4678"/>
          <w:tab w:val="right" w:pos="9355"/>
        </w:tabs>
        <w:spacing w:line="312" w:lineRule="auto"/>
        <w:ind w:firstLine="709"/>
        <w:jc w:val="both"/>
        <w:rPr>
          <w:sz w:val="28"/>
          <w:szCs w:val="28"/>
          <w:lang w:val="uk-UA"/>
        </w:rPr>
      </w:pPr>
      <w:r w:rsidRPr="005F03D5">
        <w:rPr>
          <w:sz w:val="28"/>
          <w:szCs w:val="28"/>
          <w:lang w:val="uk-UA"/>
        </w:rPr>
        <w:tab/>
        <w:t xml:space="preserve"> </w:t>
      </w:r>
      <w:r w:rsidR="004C79F3" w:rsidRPr="00E1793C">
        <w:rPr>
          <w:position w:val="-24"/>
          <w:sz w:val="28"/>
          <w:szCs w:val="28"/>
          <w:lang w:val="uk-UA"/>
        </w:rPr>
        <w:object w:dxaOrig="2160" w:dyaOrig="620">
          <v:shape id="_x0000_i1040" type="#_x0000_t75" style="width:108pt;height:31pt" o:ole="">
            <v:imagedata r:id="rId36" o:title=""/>
          </v:shape>
          <o:OLEObject Type="Embed" ProgID="Equation.3" ShapeID="_x0000_i1040" DrawAspect="Content" ObjectID="_1550574305" r:id="rId37"/>
        </w:object>
      </w:r>
      <w:r w:rsidR="004C79F3" w:rsidRPr="005F03D5">
        <w:rPr>
          <w:sz w:val="28"/>
          <w:szCs w:val="28"/>
          <w:lang w:val="uk-UA"/>
        </w:rPr>
        <w:t xml:space="preserve"> </w:t>
      </w:r>
      <w:r w:rsidR="004C79F3">
        <w:rPr>
          <w:sz w:val="28"/>
          <w:szCs w:val="28"/>
          <w:lang w:val="uk-UA"/>
        </w:rPr>
        <w:tab/>
      </w:r>
      <w:r w:rsidRPr="005F03D5">
        <w:rPr>
          <w:sz w:val="28"/>
          <w:szCs w:val="28"/>
          <w:lang w:val="uk-UA"/>
        </w:rPr>
        <w:t>(7)</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Рентабельність виробництва становить 20%.</w:t>
      </w:r>
    </w:p>
    <w:p w:rsidR="005F03D5" w:rsidRPr="005F03D5" w:rsidRDefault="005F03D5" w:rsidP="005F03D5">
      <w:pPr>
        <w:spacing w:line="312" w:lineRule="auto"/>
        <w:ind w:firstLine="709"/>
        <w:jc w:val="both"/>
        <w:rPr>
          <w:sz w:val="28"/>
          <w:szCs w:val="28"/>
          <w:lang w:val="uk-UA"/>
        </w:rPr>
      </w:pPr>
      <w:r w:rsidRPr="005F03D5">
        <w:rPr>
          <w:sz w:val="28"/>
          <w:szCs w:val="28"/>
          <w:lang w:val="uk-UA"/>
        </w:rPr>
        <w:t>Розрахунки строку окупності з урахувань тимчасової вартості грошей представимо у вигляді таблиці.</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Таблиця 2 – Розрахунки строку окупності інвестицій</w:t>
      </w:r>
    </w:p>
    <w:tbl>
      <w:tblPr>
        <w:tblStyle w:val="ab"/>
        <w:tblW w:w="5000" w:type="pct"/>
        <w:tblLook w:val="01E0"/>
      </w:tblPr>
      <w:tblGrid>
        <w:gridCol w:w="2761"/>
        <w:gridCol w:w="1462"/>
        <w:gridCol w:w="1404"/>
        <w:gridCol w:w="1376"/>
        <w:gridCol w:w="1284"/>
        <w:gridCol w:w="1284"/>
      </w:tblGrid>
      <w:tr w:rsidR="004C79F3" w:rsidRPr="004C79F3" w:rsidTr="004C79F3">
        <w:tc>
          <w:tcPr>
            <w:tcW w:w="1442"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Рік</w:t>
            </w:r>
          </w:p>
        </w:tc>
        <w:tc>
          <w:tcPr>
            <w:tcW w:w="763"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0</w:t>
            </w:r>
          </w:p>
        </w:tc>
        <w:tc>
          <w:tcPr>
            <w:tcW w:w="733"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1</w:t>
            </w:r>
          </w:p>
        </w:tc>
        <w:tc>
          <w:tcPr>
            <w:tcW w:w="719"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2</w:t>
            </w:r>
          </w:p>
        </w:tc>
        <w:tc>
          <w:tcPr>
            <w:tcW w:w="671"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3</w:t>
            </w:r>
          </w:p>
        </w:tc>
        <w:tc>
          <w:tcPr>
            <w:tcW w:w="671"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4</w:t>
            </w:r>
          </w:p>
        </w:tc>
      </w:tr>
      <w:tr w:rsidR="004C79F3" w:rsidRPr="004C79F3" w:rsidTr="004C79F3">
        <w:tc>
          <w:tcPr>
            <w:tcW w:w="1442"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Грошовий потік</w:t>
            </w:r>
          </w:p>
        </w:tc>
        <w:tc>
          <w:tcPr>
            <w:tcW w:w="763"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-20000000</w:t>
            </w:r>
          </w:p>
        </w:tc>
        <w:tc>
          <w:tcPr>
            <w:tcW w:w="733"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6500000</w:t>
            </w:r>
          </w:p>
        </w:tc>
        <w:tc>
          <w:tcPr>
            <w:tcW w:w="719"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8625000</w:t>
            </w:r>
          </w:p>
        </w:tc>
        <w:tc>
          <w:tcPr>
            <w:tcW w:w="671"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11500000</w:t>
            </w:r>
          </w:p>
        </w:tc>
        <w:tc>
          <w:tcPr>
            <w:tcW w:w="671"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12125000</w:t>
            </w:r>
          </w:p>
        </w:tc>
      </w:tr>
      <w:tr w:rsidR="004C79F3" w:rsidRPr="004C79F3" w:rsidTr="004C79F3">
        <w:tc>
          <w:tcPr>
            <w:tcW w:w="1442"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Приведений грошовий потік</w:t>
            </w:r>
          </w:p>
        </w:tc>
        <w:tc>
          <w:tcPr>
            <w:tcW w:w="763"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-20000000</w:t>
            </w:r>
          </w:p>
        </w:tc>
        <w:tc>
          <w:tcPr>
            <w:tcW w:w="733"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5200000</w:t>
            </w:r>
          </w:p>
          <w:p w:rsidR="004C79F3" w:rsidRPr="004C79F3" w:rsidRDefault="004C79F3" w:rsidP="00CB683D">
            <w:pPr>
              <w:tabs>
                <w:tab w:val="center" w:pos="4680"/>
              </w:tabs>
              <w:rPr>
                <w:bCs/>
                <w:sz w:val="24"/>
                <w:szCs w:val="24"/>
                <w:lang w:val="uk-UA" w:eastAsia="uk-UA"/>
              </w:rPr>
            </w:pPr>
          </w:p>
        </w:tc>
        <w:tc>
          <w:tcPr>
            <w:tcW w:w="719"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5520000</w:t>
            </w:r>
          </w:p>
        </w:tc>
        <w:tc>
          <w:tcPr>
            <w:tcW w:w="671"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5888000</w:t>
            </w:r>
          </w:p>
        </w:tc>
        <w:tc>
          <w:tcPr>
            <w:tcW w:w="671"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4966400</w:t>
            </w:r>
          </w:p>
        </w:tc>
      </w:tr>
      <w:tr w:rsidR="004C79F3" w:rsidRPr="004C79F3" w:rsidTr="004C79F3">
        <w:tc>
          <w:tcPr>
            <w:tcW w:w="1442"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Накопичений приведений грошовий потік</w:t>
            </w:r>
          </w:p>
        </w:tc>
        <w:tc>
          <w:tcPr>
            <w:tcW w:w="763"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-20000000</w:t>
            </w:r>
          </w:p>
        </w:tc>
        <w:tc>
          <w:tcPr>
            <w:tcW w:w="733"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-14800000</w:t>
            </w:r>
          </w:p>
        </w:tc>
        <w:tc>
          <w:tcPr>
            <w:tcW w:w="719"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-9280000</w:t>
            </w:r>
          </w:p>
        </w:tc>
        <w:tc>
          <w:tcPr>
            <w:tcW w:w="671"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-3392000</w:t>
            </w:r>
          </w:p>
        </w:tc>
        <w:tc>
          <w:tcPr>
            <w:tcW w:w="671" w:type="pct"/>
          </w:tcPr>
          <w:p w:rsidR="004C79F3" w:rsidRPr="004C79F3" w:rsidRDefault="004C79F3" w:rsidP="00CB683D">
            <w:pPr>
              <w:tabs>
                <w:tab w:val="center" w:pos="4680"/>
              </w:tabs>
              <w:rPr>
                <w:bCs/>
                <w:sz w:val="24"/>
                <w:szCs w:val="24"/>
                <w:lang w:val="uk-UA" w:eastAsia="uk-UA"/>
              </w:rPr>
            </w:pPr>
            <w:r w:rsidRPr="004C79F3">
              <w:rPr>
                <w:bCs/>
                <w:sz w:val="24"/>
                <w:szCs w:val="24"/>
                <w:lang w:val="uk-UA" w:eastAsia="uk-UA"/>
              </w:rPr>
              <w:t>1574400</w:t>
            </w:r>
          </w:p>
        </w:tc>
      </w:tr>
    </w:tbl>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Як видно з останнього рядка накопичений приведений грошовий потік змінює свій знак з «-» на «+» на четвертому році реалізації проекту. Ціла частина строку окупності буде 3 року. Дробову частину знайдемо з відношення накопиченого приведеного грошового потоку й приведеного грошового потоку за четвертий рік:</w:t>
      </w:r>
    </w:p>
    <w:p w:rsidR="005F03D5" w:rsidRPr="005F03D5" w:rsidRDefault="005F03D5" w:rsidP="005F03D5">
      <w:pPr>
        <w:spacing w:line="312" w:lineRule="auto"/>
        <w:ind w:firstLine="709"/>
        <w:jc w:val="both"/>
        <w:rPr>
          <w:sz w:val="28"/>
          <w:szCs w:val="28"/>
          <w:lang w:val="uk-UA"/>
        </w:rPr>
      </w:pPr>
    </w:p>
    <w:p w:rsidR="005F03D5" w:rsidRPr="005F03D5" w:rsidRDefault="005F03D5" w:rsidP="004C79F3">
      <w:pPr>
        <w:tabs>
          <w:tab w:val="center" w:pos="4678"/>
          <w:tab w:val="right" w:pos="9355"/>
        </w:tabs>
        <w:spacing w:line="312" w:lineRule="auto"/>
        <w:ind w:firstLine="709"/>
        <w:jc w:val="both"/>
        <w:rPr>
          <w:sz w:val="28"/>
          <w:szCs w:val="28"/>
          <w:lang w:val="uk-UA"/>
        </w:rPr>
      </w:pPr>
      <w:r w:rsidRPr="005F03D5">
        <w:rPr>
          <w:sz w:val="28"/>
          <w:szCs w:val="28"/>
          <w:lang w:val="uk-UA"/>
        </w:rPr>
        <w:tab/>
        <w:t xml:space="preserve"> </w:t>
      </w:r>
      <w:r w:rsidR="004C79F3" w:rsidRPr="00E1793C">
        <w:rPr>
          <w:position w:val="-24"/>
          <w:sz w:val="28"/>
          <w:szCs w:val="28"/>
          <w:lang w:val="uk-UA"/>
        </w:rPr>
        <w:object w:dxaOrig="1620" w:dyaOrig="620">
          <v:shape id="_x0000_i1041" type="#_x0000_t75" style="width:80.85pt;height:31pt" o:ole="">
            <v:imagedata r:id="rId38" o:title=""/>
          </v:shape>
          <o:OLEObject Type="Embed" ProgID="Equation.3" ShapeID="_x0000_i1041" DrawAspect="Content" ObjectID="_1550574306" r:id="rId39"/>
        </w:object>
      </w:r>
      <w:r w:rsidR="004C79F3" w:rsidRPr="004C79F3">
        <w:rPr>
          <w:sz w:val="28"/>
          <w:szCs w:val="28"/>
          <w:lang w:val="uk-UA"/>
        </w:rPr>
        <w:t xml:space="preserve">року </w:t>
      </w:r>
      <w:r w:rsidR="004C79F3" w:rsidRPr="004C79F3">
        <w:rPr>
          <w:sz w:val="28"/>
          <w:szCs w:val="28"/>
          <w:lang w:val="uk-UA"/>
        </w:rPr>
        <w:sym w:font="Symbol" w:char="F0BB"/>
      </w:r>
      <w:r w:rsidR="004C79F3" w:rsidRPr="004C79F3">
        <w:rPr>
          <w:sz w:val="28"/>
          <w:szCs w:val="28"/>
          <w:lang w:val="uk-UA"/>
        </w:rPr>
        <w:t xml:space="preserve"> 4 місяці</w:t>
      </w:r>
      <w:r w:rsidRPr="005F03D5">
        <w:rPr>
          <w:sz w:val="28"/>
          <w:szCs w:val="28"/>
          <w:lang w:val="uk-UA"/>
        </w:rPr>
        <w:tab/>
        <w:t>(8)</w:t>
      </w:r>
    </w:p>
    <w:p w:rsidR="005F03D5" w:rsidRPr="005F03D5" w:rsidRDefault="005F03D5" w:rsidP="005F03D5">
      <w:pPr>
        <w:spacing w:line="312" w:lineRule="auto"/>
        <w:ind w:firstLine="709"/>
        <w:jc w:val="both"/>
        <w:rPr>
          <w:sz w:val="28"/>
          <w:szCs w:val="28"/>
          <w:lang w:val="uk-UA"/>
        </w:rPr>
      </w:pPr>
    </w:p>
    <w:p w:rsidR="005F03D5" w:rsidRPr="005F03D5" w:rsidRDefault="005F03D5" w:rsidP="005F03D5">
      <w:pPr>
        <w:spacing w:line="312" w:lineRule="auto"/>
        <w:ind w:firstLine="709"/>
        <w:jc w:val="both"/>
        <w:rPr>
          <w:sz w:val="28"/>
          <w:szCs w:val="28"/>
          <w:lang w:val="uk-UA"/>
        </w:rPr>
      </w:pPr>
      <w:r w:rsidRPr="005F03D5">
        <w:rPr>
          <w:sz w:val="28"/>
          <w:szCs w:val="28"/>
          <w:lang w:val="uk-UA"/>
        </w:rPr>
        <w:t>Строк окупності проекту 3 року 4 місяці. Приблизне значення строку окупності можна визначити за графіком залежності накопиченого приведеного грошового потоку від номера року. Точка перетинання отриманої кривої з віссю абсцис і буде значенням строку окупності.</w:t>
      </w:r>
    </w:p>
    <w:p w:rsidR="005F03D5" w:rsidRPr="005F03D5" w:rsidRDefault="005F03D5" w:rsidP="005F03D5">
      <w:pPr>
        <w:spacing w:line="312" w:lineRule="auto"/>
        <w:ind w:firstLine="709"/>
        <w:jc w:val="both"/>
        <w:rPr>
          <w:sz w:val="28"/>
          <w:szCs w:val="28"/>
          <w:lang w:val="uk-UA"/>
        </w:rPr>
      </w:pPr>
      <w:r w:rsidRPr="005F03D5">
        <w:rPr>
          <w:sz w:val="28"/>
          <w:szCs w:val="28"/>
          <w:lang w:val="uk-UA"/>
        </w:rPr>
        <w:t>Тепер знайдемо точку беззбитковості виробництва в грошовім вираженні:</w:t>
      </w:r>
    </w:p>
    <w:p w:rsidR="005F03D5" w:rsidRPr="005F03D5" w:rsidRDefault="004C79F3" w:rsidP="004C79F3">
      <w:pPr>
        <w:tabs>
          <w:tab w:val="center" w:pos="4678"/>
        </w:tabs>
        <w:spacing w:line="312" w:lineRule="auto"/>
        <w:ind w:firstLine="709"/>
        <w:jc w:val="both"/>
        <w:rPr>
          <w:sz w:val="28"/>
          <w:szCs w:val="28"/>
          <w:lang w:val="uk-UA"/>
        </w:rPr>
      </w:pPr>
      <w:r>
        <w:rPr>
          <w:sz w:val="28"/>
          <w:szCs w:val="28"/>
          <w:lang w:val="uk-UA"/>
        </w:rPr>
        <w:tab/>
      </w:r>
      <w:r w:rsidRPr="00E1793C">
        <w:rPr>
          <w:position w:val="-24"/>
          <w:sz w:val="28"/>
          <w:szCs w:val="28"/>
          <w:lang w:val="uk-UA"/>
        </w:rPr>
        <w:object w:dxaOrig="7040" w:dyaOrig="620">
          <v:shape id="_x0000_i1042" type="#_x0000_t75" style="width:351.7pt;height:31pt" o:ole="">
            <v:imagedata r:id="rId40" o:title=""/>
          </v:shape>
          <o:OLEObject Type="Embed" ProgID="Equation.3" ShapeID="_x0000_i1042" DrawAspect="Content" ObjectID="_1550574307" r:id="rId41"/>
        </w:object>
      </w:r>
    </w:p>
    <w:p w:rsidR="005F03D5" w:rsidRPr="005F03D5" w:rsidRDefault="005F03D5" w:rsidP="005F03D5">
      <w:pPr>
        <w:spacing w:line="312" w:lineRule="auto"/>
        <w:ind w:firstLine="709"/>
        <w:jc w:val="both"/>
        <w:rPr>
          <w:sz w:val="28"/>
          <w:szCs w:val="28"/>
          <w:lang w:val="uk-UA"/>
        </w:rPr>
      </w:pPr>
      <w:r w:rsidRPr="005F03D5">
        <w:rPr>
          <w:sz w:val="28"/>
          <w:szCs w:val="28"/>
          <w:lang w:val="uk-UA"/>
        </w:rPr>
        <w:tab/>
        <w:t xml:space="preserve"> </w:t>
      </w:r>
    </w:p>
    <w:p w:rsidR="005F03D5" w:rsidRPr="005F03D5" w:rsidRDefault="005F03D5" w:rsidP="005F03D5">
      <w:pPr>
        <w:spacing w:line="312" w:lineRule="auto"/>
        <w:ind w:firstLine="709"/>
        <w:jc w:val="both"/>
        <w:rPr>
          <w:sz w:val="28"/>
          <w:szCs w:val="28"/>
          <w:lang w:val="uk-UA"/>
        </w:rPr>
      </w:pPr>
      <w:r w:rsidRPr="005F03D5">
        <w:rPr>
          <w:sz w:val="28"/>
          <w:szCs w:val="28"/>
          <w:lang w:val="uk-UA"/>
        </w:rPr>
        <w:lastRenderedPageBreak/>
        <w:t>Отже, підведемо підсумки:</w:t>
      </w:r>
    </w:p>
    <w:p w:rsidR="005F03D5" w:rsidRPr="005F03D5" w:rsidRDefault="005F03D5" w:rsidP="005F03D5">
      <w:pPr>
        <w:spacing w:line="312" w:lineRule="auto"/>
        <w:ind w:firstLine="709"/>
        <w:jc w:val="both"/>
        <w:rPr>
          <w:sz w:val="28"/>
          <w:szCs w:val="28"/>
          <w:lang w:val="uk-UA"/>
        </w:rPr>
      </w:pPr>
      <w:r w:rsidRPr="005F03D5">
        <w:rPr>
          <w:sz w:val="28"/>
          <w:szCs w:val="28"/>
          <w:lang w:val="uk-UA"/>
        </w:rPr>
        <w:t>Залучені інвестиції – 20 млн. грн., з яких 10 млн. грн. - кредит;</w:t>
      </w:r>
    </w:p>
    <w:p w:rsidR="005F03D5" w:rsidRPr="005F03D5" w:rsidRDefault="005F03D5" w:rsidP="005F03D5">
      <w:pPr>
        <w:spacing w:line="312" w:lineRule="auto"/>
        <w:ind w:firstLine="709"/>
        <w:jc w:val="both"/>
        <w:rPr>
          <w:sz w:val="28"/>
          <w:szCs w:val="28"/>
          <w:lang w:val="uk-UA"/>
        </w:rPr>
      </w:pPr>
      <w:r w:rsidRPr="005F03D5">
        <w:rPr>
          <w:sz w:val="28"/>
          <w:szCs w:val="28"/>
          <w:lang w:val="uk-UA"/>
        </w:rPr>
        <w:t>Строк кредиту – 4 роки, під 25% річних;</w:t>
      </w:r>
    </w:p>
    <w:p w:rsidR="005F03D5" w:rsidRPr="005F03D5" w:rsidRDefault="005F03D5" w:rsidP="005F03D5">
      <w:pPr>
        <w:spacing w:line="312" w:lineRule="auto"/>
        <w:ind w:firstLine="709"/>
        <w:jc w:val="both"/>
        <w:rPr>
          <w:sz w:val="28"/>
          <w:szCs w:val="28"/>
          <w:lang w:val="uk-UA"/>
        </w:rPr>
      </w:pPr>
      <w:r w:rsidRPr="005F03D5">
        <w:rPr>
          <w:sz w:val="28"/>
          <w:szCs w:val="28"/>
          <w:lang w:val="uk-UA"/>
        </w:rPr>
        <w:t xml:space="preserve">Показник NPV – </w:t>
      </w:r>
      <w:r w:rsidR="004C79F3">
        <w:rPr>
          <w:sz w:val="28"/>
          <w:szCs w:val="28"/>
          <w:lang w:val="uk-UA"/>
        </w:rPr>
        <w:t xml:space="preserve">1574400 </w:t>
      </w:r>
      <w:proofErr w:type="spellStart"/>
      <w:r w:rsidR="004C79F3">
        <w:rPr>
          <w:sz w:val="28"/>
          <w:szCs w:val="28"/>
          <w:lang w:val="uk-UA"/>
        </w:rPr>
        <w:t>грн</w:t>
      </w:r>
      <w:proofErr w:type="spellEnd"/>
      <w:r w:rsidRPr="005F03D5">
        <w:rPr>
          <w:sz w:val="28"/>
          <w:szCs w:val="28"/>
          <w:lang w:val="uk-UA"/>
        </w:rPr>
        <w:t>;</w:t>
      </w:r>
    </w:p>
    <w:p w:rsidR="005F03D5" w:rsidRPr="005F03D5" w:rsidRDefault="005F03D5" w:rsidP="005F03D5">
      <w:pPr>
        <w:spacing w:line="312" w:lineRule="auto"/>
        <w:ind w:firstLine="709"/>
        <w:jc w:val="both"/>
        <w:rPr>
          <w:sz w:val="28"/>
          <w:szCs w:val="28"/>
          <w:lang w:val="uk-UA"/>
        </w:rPr>
      </w:pPr>
      <w:r w:rsidRPr="005F03D5">
        <w:rPr>
          <w:sz w:val="28"/>
          <w:szCs w:val="28"/>
          <w:lang w:val="uk-UA"/>
        </w:rPr>
        <w:t xml:space="preserve">Індекс прибутковості PI – </w:t>
      </w:r>
      <w:r w:rsidR="004C79F3">
        <w:rPr>
          <w:sz w:val="28"/>
          <w:szCs w:val="28"/>
          <w:lang w:val="uk-UA"/>
        </w:rPr>
        <w:t>1,079</w:t>
      </w:r>
      <w:r w:rsidRPr="005F03D5">
        <w:rPr>
          <w:sz w:val="28"/>
          <w:szCs w:val="28"/>
          <w:lang w:val="uk-UA"/>
        </w:rPr>
        <w:t xml:space="preserve"> ;</w:t>
      </w:r>
    </w:p>
    <w:p w:rsidR="005F03D5" w:rsidRPr="005F03D5" w:rsidRDefault="005F03D5" w:rsidP="005F03D5">
      <w:pPr>
        <w:spacing w:line="312" w:lineRule="auto"/>
        <w:ind w:firstLine="709"/>
        <w:jc w:val="both"/>
        <w:rPr>
          <w:sz w:val="28"/>
          <w:szCs w:val="28"/>
          <w:lang w:val="uk-UA"/>
        </w:rPr>
      </w:pPr>
      <w:r w:rsidRPr="005F03D5">
        <w:rPr>
          <w:sz w:val="28"/>
          <w:szCs w:val="28"/>
          <w:lang w:val="uk-UA"/>
        </w:rPr>
        <w:t>Рентабельність виробництва – 20%;</w:t>
      </w:r>
    </w:p>
    <w:p w:rsidR="005F03D5" w:rsidRPr="005F03D5" w:rsidRDefault="005F03D5" w:rsidP="005F03D5">
      <w:pPr>
        <w:spacing w:line="312" w:lineRule="auto"/>
        <w:ind w:firstLine="709"/>
        <w:jc w:val="both"/>
        <w:rPr>
          <w:sz w:val="28"/>
          <w:szCs w:val="28"/>
          <w:lang w:val="uk-UA"/>
        </w:rPr>
      </w:pPr>
      <w:r w:rsidRPr="005F03D5">
        <w:rPr>
          <w:sz w:val="28"/>
          <w:szCs w:val="28"/>
          <w:lang w:val="uk-UA"/>
        </w:rPr>
        <w:t>Строк окупності проекту – 3 роки 4 місяця;</w:t>
      </w:r>
    </w:p>
    <w:p w:rsidR="005F03D5" w:rsidRPr="00147077" w:rsidRDefault="005F03D5" w:rsidP="005F03D5">
      <w:pPr>
        <w:spacing w:line="312" w:lineRule="auto"/>
        <w:ind w:firstLine="709"/>
        <w:jc w:val="both"/>
        <w:rPr>
          <w:sz w:val="28"/>
          <w:szCs w:val="28"/>
          <w:lang w:val="uk-UA"/>
        </w:rPr>
      </w:pPr>
      <w:r w:rsidRPr="005F03D5">
        <w:rPr>
          <w:sz w:val="28"/>
          <w:szCs w:val="28"/>
          <w:lang w:val="uk-UA"/>
        </w:rPr>
        <w:t xml:space="preserve">Точка беззбитковості – </w:t>
      </w:r>
      <w:r w:rsidR="004C79F3">
        <w:rPr>
          <w:sz w:val="28"/>
          <w:szCs w:val="28"/>
          <w:lang w:val="uk-UA"/>
        </w:rPr>
        <w:t>46956521</w:t>
      </w:r>
      <w:r w:rsidRPr="005F03D5">
        <w:rPr>
          <w:sz w:val="28"/>
          <w:szCs w:val="28"/>
          <w:lang w:val="uk-UA"/>
        </w:rPr>
        <w:t xml:space="preserve"> </w:t>
      </w:r>
      <w:proofErr w:type="spellStart"/>
      <w:r w:rsidRPr="005F03D5">
        <w:rPr>
          <w:sz w:val="28"/>
          <w:szCs w:val="28"/>
          <w:lang w:val="uk-UA"/>
        </w:rPr>
        <w:t>грн</w:t>
      </w:r>
      <w:proofErr w:type="spellEnd"/>
      <w:r w:rsidRPr="005F03D5">
        <w:rPr>
          <w:sz w:val="28"/>
          <w:szCs w:val="28"/>
          <w:lang w:val="uk-UA"/>
        </w:rPr>
        <w:t>/рік.</w:t>
      </w:r>
    </w:p>
    <w:p w:rsidR="004C79F3" w:rsidRPr="004C79F3" w:rsidRDefault="004C79F3" w:rsidP="004C79F3">
      <w:pPr>
        <w:rPr>
          <w:lang w:val="uk-UA"/>
        </w:rPr>
      </w:pPr>
      <w:bookmarkStart w:id="15" w:name="_Toc368264478"/>
      <w:bookmarkStart w:id="16" w:name="_Toc475615877"/>
    </w:p>
    <w:p w:rsidR="002215C7" w:rsidRPr="00147077" w:rsidRDefault="002215C7" w:rsidP="002215C7">
      <w:pPr>
        <w:pStyle w:val="1"/>
      </w:pPr>
      <w:r>
        <w:t>5</w:t>
      </w:r>
      <w:r w:rsidRPr="00147077">
        <w:t xml:space="preserve"> ТЕМИ ІНДИВІДУАЛЬНИХ ЗАВДАНЬ</w:t>
      </w:r>
      <w:bookmarkEnd w:id="15"/>
      <w:bookmarkEnd w:id="16"/>
    </w:p>
    <w:p w:rsidR="00A96046" w:rsidRDefault="001F2987" w:rsidP="00A96046">
      <w:pPr>
        <w:spacing w:line="312" w:lineRule="auto"/>
        <w:ind w:firstLine="708"/>
        <w:jc w:val="both"/>
        <w:rPr>
          <w:sz w:val="28"/>
          <w:szCs w:val="28"/>
        </w:rPr>
      </w:pPr>
      <w:r w:rsidRPr="00780E10">
        <w:rPr>
          <w:sz w:val="28"/>
          <w:szCs w:val="28"/>
          <w:lang w:val="uk-UA"/>
        </w:rPr>
        <w:t>Розрахувати шукані величини відповідно до даних таблиці 1</w:t>
      </w:r>
      <w:r w:rsidR="004C79F3">
        <w:rPr>
          <w:sz w:val="28"/>
          <w:szCs w:val="28"/>
          <w:lang w:val="uk-UA"/>
        </w:rPr>
        <w:t xml:space="preserve"> та таблиці 2</w:t>
      </w:r>
      <w:r w:rsidR="00A96046">
        <w:rPr>
          <w:sz w:val="28"/>
          <w:szCs w:val="28"/>
          <w:lang w:val="uk-UA"/>
        </w:rPr>
        <w:t>,</w:t>
      </w:r>
      <w:r w:rsidRPr="00780E10">
        <w:rPr>
          <w:sz w:val="28"/>
          <w:szCs w:val="28"/>
          <w:lang w:val="uk-UA"/>
        </w:rPr>
        <w:t xml:space="preserve"> </w:t>
      </w:r>
      <w:r w:rsidR="004C79F3">
        <w:rPr>
          <w:sz w:val="28"/>
          <w:szCs w:val="28"/>
          <w:lang w:val="uk-UA"/>
        </w:rPr>
        <w:t>та</w:t>
      </w:r>
      <w:r w:rsidRPr="00780E10">
        <w:rPr>
          <w:sz w:val="28"/>
          <w:szCs w:val="28"/>
          <w:lang w:val="uk-UA"/>
        </w:rPr>
        <w:t xml:space="preserve"> останньо</w:t>
      </w:r>
      <w:r w:rsidR="00D10BBA">
        <w:rPr>
          <w:sz w:val="28"/>
          <w:szCs w:val="28"/>
          <w:lang w:val="uk-UA"/>
        </w:rPr>
        <w:t>ї</w:t>
      </w:r>
      <w:r w:rsidRPr="00780E10">
        <w:rPr>
          <w:sz w:val="28"/>
          <w:szCs w:val="28"/>
          <w:lang w:val="uk-UA"/>
        </w:rPr>
        <w:t xml:space="preserve"> цифр</w:t>
      </w:r>
      <w:r w:rsidR="00D10BBA">
        <w:rPr>
          <w:sz w:val="28"/>
          <w:szCs w:val="28"/>
          <w:lang w:val="uk-UA"/>
        </w:rPr>
        <w:t>и</w:t>
      </w:r>
      <w:r w:rsidRPr="00780E10">
        <w:rPr>
          <w:sz w:val="28"/>
          <w:szCs w:val="28"/>
          <w:lang w:val="uk-UA"/>
        </w:rPr>
        <w:t xml:space="preserve"> залікової книжки студента (</w:t>
      </w:r>
      <w:proofErr w:type="spellStart"/>
      <w:r w:rsidRPr="00780E10">
        <w:rPr>
          <w:sz w:val="28"/>
          <w:szCs w:val="28"/>
          <w:lang w:val="uk-UA"/>
        </w:rPr>
        <w:t>Ni</w:t>
      </w:r>
      <w:proofErr w:type="spellEnd"/>
      <w:r w:rsidRPr="00780E10">
        <w:rPr>
          <w:sz w:val="28"/>
          <w:szCs w:val="28"/>
          <w:lang w:val="uk-UA"/>
        </w:rPr>
        <w:t>).</w:t>
      </w:r>
      <w:r w:rsidR="004C79F3">
        <w:rPr>
          <w:sz w:val="28"/>
          <w:szCs w:val="28"/>
          <w:lang w:val="uk-UA"/>
        </w:rPr>
        <w:t xml:space="preserve"> Розрахунки виконувати за допомогою </w:t>
      </w:r>
      <w:r w:rsidR="004C79F3">
        <w:rPr>
          <w:sz w:val="28"/>
          <w:szCs w:val="28"/>
          <w:lang w:val="en-US"/>
        </w:rPr>
        <w:t>Excel</w:t>
      </w:r>
      <w:r w:rsidR="00A96046" w:rsidRPr="00A96046">
        <w:rPr>
          <w:sz w:val="28"/>
          <w:szCs w:val="28"/>
        </w:rPr>
        <w:t xml:space="preserve">. </w:t>
      </w:r>
      <w:r w:rsidR="00A96046">
        <w:rPr>
          <w:sz w:val="28"/>
          <w:szCs w:val="28"/>
        </w:rPr>
        <w:t xml:space="preserve">Разом </w:t>
      </w:r>
      <w:proofErr w:type="spellStart"/>
      <w:r w:rsidR="00A96046">
        <w:rPr>
          <w:sz w:val="28"/>
          <w:szCs w:val="28"/>
        </w:rPr>
        <w:t>з</w:t>
      </w:r>
      <w:proofErr w:type="spellEnd"/>
      <w:r w:rsidR="00A96046">
        <w:rPr>
          <w:sz w:val="28"/>
          <w:szCs w:val="28"/>
        </w:rPr>
        <w:t xml:space="preserve"> </w:t>
      </w:r>
      <w:r w:rsidR="00A96046" w:rsidRPr="00A96046">
        <w:rPr>
          <w:sz w:val="28"/>
          <w:szCs w:val="28"/>
          <w:lang w:val="uk-UA"/>
        </w:rPr>
        <w:t>роздрукован</w:t>
      </w:r>
      <w:r w:rsidR="00A96046">
        <w:rPr>
          <w:sz w:val="28"/>
          <w:szCs w:val="28"/>
          <w:lang w:val="uk-UA"/>
        </w:rPr>
        <w:t>им оформленим завданням надати файл з розрахунками.</w:t>
      </w:r>
      <w:r w:rsidR="00A96046">
        <w:rPr>
          <w:sz w:val="28"/>
          <w:szCs w:val="28"/>
        </w:rPr>
        <w:t xml:space="preserve"> </w:t>
      </w:r>
    </w:p>
    <w:p w:rsidR="00A96046" w:rsidRDefault="00A96046" w:rsidP="00A96046">
      <w:pPr>
        <w:spacing w:line="312" w:lineRule="auto"/>
        <w:ind w:firstLine="708"/>
        <w:jc w:val="both"/>
        <w:rPr>
          <w:sz w:val="28"/>
          <w:szCs w:val="28"/>
          <w:lang w:val="uk-UA"/>
        </w:rPr>
      </w:pPr>
      <w:r w:rsidRPr="00967596">
        <w:rPr>
          <w:sz w:val="28"/>
          <w:szCs w:val="28"/>
          <w:lang w:val="uk-UA"/>
        </w:rPr>
        <w:t>Захист робіт</w:t>
      </w:r>
      <w:r w:rsidRPr="00791CBC">
        <w:rPr>
          <w:sz w:val="28"/>
          <w:szCs w:val="28"/>
          <w:lang w:val="uk-UA"/>
        </w:rPr>
        <w:t xml:space="preserve"> здійснюється у ході співбесіди студента з керівником. При оцінці якості виконання </w:t>
      </w:r>
      <w:r>
        <w:rPr>
          <w:sz w:val="28"/>
          <w:szCs w:val="28"/>
          <w:lang w:val="uk-UA"/>
        </w:rPr>
        <w:t>індивідуального</w:t>
      </w:r>
      <w:r w:rsidRPr="00791CBC">
        <w:rPr>
          <w:sz w:val="28"/>
          <w:szCs w:val="28"/>
          <w:lang w:val="uk-UA"/>
        </w:rPr>
        <w:t xml:space="preserve"> завдання враховуються: відповіді на всі питання;  </w:t>
      </w:r>
      <w:r>
        <w:rPr>
          <w:sz w:val="28"/>
          <w:szCs w:val="28"/>
          <w:lang w:val="uk-UA"/>
        </w:rPr>
        <w:t>глибина проробки питання</w:t>
      </w:r>
      <w:r w:rsidRPr="00791CBC">
        <w:rPr>
          <w:sz w:val="28"/>
          <w:szCs w:val="28"/>
          <w:lang w:val="uk-UA"/>
        </w:rPr>
        <w:t>, стиль оформлення.</w:t>
      </w:r>
      <w:r w:rsidRPr="00D10BBA">
        <w:rPr>
          <w:sz w:val="28"/>
          <w:szCs w:val="28"/>
          <w:lang w:val="uk-UA"/>
        </w:rPr>
        <w:t xml:space="preserve"> </w:t>
      </w:r>
      <w:r w:rsidRPr="00147077">
        <w:rPr>
          <w:sz w:val="28"/>
          <w:szCs w:val="28"/>
          <w:lang w:val="uk-UA"/>
        </w:rPr>
        <w:t xml:space="preserve">Індивідуальне завдання повинне мати титульний </w:t>
      </w:r>
      <w:r>
        <w:rPr>
          <w:sz w:val="28"/>
          <w:szCs w:val="28"/>
          <w:lang w:val="uk-UA"/>
        </w:rPr>
        <w:t>аркуш, зміст</w:t>
      </w:r>
      <w:r w:rsidRPr="00147077">
        <w:rPr>
          <w:sz w:val="28"/>
          <w:szCs w:val="28"/>
          <w:lang w:val="uk-UA"/>
        </w:rPr>
        <w:t>, перелік посилань.</w:t>
      </w:r>
      <w:r w:rsidRPr="00991743">
        <w:rPr>
          <w:sz w:val="28"/>
          <w:szCs w:val="28"/>
          <w:lang w:val="uk-UA"/>
        </w:rPr>
        <w:t xml:space="preserve"> </w:t>
      </w:r>
      <w:r>
        <w:rPr>
          <w:sz w:val="28"/>
          <w:szCs w:val="28"/>
          <w:lang w:val="uk-UA"/>
        </w:rPr>
        <w:t>Формат</w:t>
      </w:r>
      <w:r w:rsidRPr="00147077">
        <w:rPr>
          <w:sz w:val="28"/>
          <w:szCs w:val="28"/>
          <w:lang w:val="uk-UA"/>
        </w:rPr>
        <w:t xml:space="preserve"> сторінок А4; шрифт 14; </w:t>
      </w:r>
      <w:r>
        <w:rPr>
          <w:sz w:val="28"/>
          <w:szCs w:val="28"/>
          <w:lang w:val="uk-UA"/>
        </w:rPr>
        <w:t>міжрядковий</w:t>
      </w:r>
      <w:r w:rsidRPr="00147077">
        <w:rPr>
          <w:sz w:val="28"/>
          <w:szCs w:val="28"/>
          <w:lang w:val="uk-UA"/>
        </w:rPr>
        <w:t xml:space="preserve"> інтервал</w:t>
      </w:r>
      <w:r>
        <w:rPr>
          <w:sz w:val="28"/>
          <w:szCs w:val="28"/>
          <w:lang w:val="uk-UA"/>
        </w:rPr>
        <w:t xml:space="preserve"> 1,5</w:t>
      </w:r>
      <w:r w:rsidRPr="00147077">
        <w:rPr>
          <w:sz w:val="28"/>
          <w:szCs w:val="28"/>
          <w:lang w:val="uk-UA"/>
        </w:rPr>
        <w:t>.</w:t>
      </w:r>
    </w:p>
    <w:p w:rsidR="001F2987" w:rsidRPr="00A96046" w:rsidRDefault="001F2987" w:rsidP="00A96046">
      <w:pPr>
        <w:spacing w:line="360" w:lineRule="auto"/>
        <w:ind w:firstLine="709"/>
        <w:jc w:val="both"/>
        <w:rPr>
          <w:sz w:val="28"/>
          <w:szCs w:val="28"/>
          <w:lang w:val="uk-UA"/>
        </w:rPr>
      </w:pPr>
    </w:p>
    <w:p w:rsidR="004C79F3" w:rsidRPr="00780E10" w:rsidRDefault="004C79F3" w:rsidP="001F2987">
      <w:pPr>
        <w:spacing w:line="360" w:lineRule="auto"/>
        <w:rPr>
          <w:sz w:val="28"/>
          <w:szCs w:val="28"/>
          <w:lang w:val="uk-UA"/>
        </w:rPr>
      </w:pPr>
      <w:r w:rsidRPr="00780E10">
        <w:rPr>
          <w:sz w:val="28"/>
          <w:szCs w:val="28"/>
          <w:lang w:val="uk-UA"/>
        </w:rPr>
        <w:t>Завдання №1.</w:t>
      </w:r>
    </w:p>
    <w:p w:rsidR="001F2987" w:rsidRPr="00780E10" w:rsidRDefault="001F2987" w:rsidP="001F2987">
      <w:pPr>
        <w:numPr>
          <w:ilvl w:val="0"/>
          <w:numId w:val="5"/>
        </w:numPr>
        <w:autoSpaceDE/>
        <w:autoSpaceDN/>
        <w:adjustRightInd/>
        <w:spacing w:line="360" w:lineRule="auto"/>
        <w:rPr>
          <w:sz w:val="28"/>
          <w:szCs w:val="28"/>
          <w:lang w:val="uk-UA"/>
        </w:rPr>
      </w:pPr>
      <w:r w:rsidRPr="00780E10">
        <w:rPr>
          <w:sz w:val="28"/>
          <w:szCs w:val="28"/>
          <w:lang w:val="uk-UA"/>
        </w:rPr>
        <w:t>Визначити майбутню вартість грошового потоку FV;</w:t>
      </w:r>
    </w:p>
    <w:p w:rsidR="001F2987" w:rsidRPr="00780E10" w:rsidRDefault="001F2987" w:rsidP="001F2987">
      <w:pPr>
        <w:numPr>
          <w:ilvl w:val="0"/>
          <w:numId w:val="5"/>
        </w:numPr>
        <w:autoSpaceDE/>
        <w:autoSpaceDN/>
        <w:adjustRightInd/>
        <w:spacing w:line="360" w:lineRule="auto"/>
        <w:rPr>
          <w:sz w:val="28"/>
          <w:szCs w:val="28"/>
          <w:lang w:val="uk-UA"/>
        </w:rPr>
      </w:pPr>
      <w:r w:rsidRPr="00780E10">
        <w:rPr>
          <w:sz w:val="28"/>
          <w:szCs w:val="28"/>
          <w:lang w:val="uk-UA"/>
        </w:rPr>
        <w:t>Визначити поточну вартість грошового потоку PV;</w:t>
      </w:r>
    </w:p>
    <w:p w:rsidR="001F2987" w:rsidRPr="00780E10" w:rsidRDefault="001F2987" w:rsidP="001F2987">
      <w:pPr>
        <w:numPr>
          <w:ilvl w:val="0"/>
          <w:numId w:val="5"/>
        </w:numPr>
        <w:autoSpaceDE/>
        <w:autoSpaceDN/>
        <w:adjustRightInd/>
        <w:spacing w:line="360" w:lineRule="auto"/>
        <w:rPr>
          <w:sz w:val="28"/>
          <w:szCs w:val="28"/>
          <w:lang w:val="uk-UA"/>
        </w:rPr>
      </w:pPr>
      <w:r w:rsidRPr="00780E10">
        <w:rPr>
          <w:sz w:val="28"/>
          <w:szCs w:val="28"/>
          <w:lang w:val="uk-UA"/>
        </w:rPr>
        <w:t>Визначити майбутню вартість грошового потоку FV за t днів при часовій базі 360 днів;</w:t>
      </w:r>
    </w:p>
    <w:p w:rsidR="001F2987" w:rsidRPr="00780E10" w:rsidRDefault="001F2987" w:rsidP="001F2987">
      <w:pPr>
        <w:numPr>
          <w:ilvl w:val="0"/>
          <w:numId w:val="5"/>
        </w:numPr>
        <w:autoSpaceDE/>
        <w:autoSpaceDN/>
        <w:adjustRightInd/>
        <w:spacing w:line="360" w:lineRule="auto"/>
        <w:rPr>
          <w:sz w:val="28"/>
          <w:szCs w:val="28"/>
          <w:lang w:val="uk-UA"/>
        </w:rPr>
      </w:pPr>
      <w:r w:rsidRPr="00780E10">
        <w:rPr>
          <w:sz w:val="28"/>
          <w:szCs w:val="28"/>
          <w:lang w:val="uk-UA"/>
        </w:rPr>
        <w:t>Визначити майбутню вартість грошового потоку FV при змінній процентній ставці та визначених інтервалах часу;</w:t>
      </w:r>
    </w:p>
    <w:p w:rsidR="001F2987" w:rsidRPr="00780E10" w:rsidRDefault="001F2987" w:rsidP="001F2987">
      <w:pPr>
        <w:numPr>
          <w:ilvl w:val="0"/>
          <w:numId w:val="5"/>
        </w:numPr>
        <w:autoSpaceDE/>
        <w:autoSpaceDN/>
        <w:adjustRightInd/>
        <w:spacing w:line="360" w:lineRule="auto"/>
        <w:rPr>
          <w:sz w:val="28"/>
          <w:szCs w:val="28"/>
          <w:lang w:val="uk-UA"/>
        </w:rPr>
      </w:pPr>
      <w:r w:rsidRPr="00780E10">
        <w:rPr>
          <w:sz w:val="28"/>
          <w:szCs w:val="28"/>
          <w:lang w:val="uk-UA"/>
        </w:rPr>
        <w:t>Визначити строк позички у роках;</w:t>
      </w:r>
    </w:p>
    <w:p w:rsidR="001F2987" w:rsidRPr="00780E10" w:rsidRDefault="001F2987" w:rsidP="001F2987">
      <w:pPr>
        <w:numPr>
          <w:ilvl w:val="0"/>
          <w:numId w:val="5"/>
        </w:numPr>
        <w:autoSpaceDE/>
        <w:autoSpaceDN/>
        <w:adjustRightInd/>
        <w:spacing w:line="360" w:lineRule="auto"/>
        <w:rPr>
          <w:sz w:val="28"/>
          <w:szCs w:val="28"/>
          <w:lang w:val="uk-UA"/>
        </w:rPr>
      </w:pPr>
      <w:r w:rsidRPr="00780E10">
        <w:rPr>
          <w:sz w:val="28"/>
          <w:szCs w:val="28"/>
          <w:lang w:val="uk-UA"/>
        </w:rPr>
        <w:t>Визначити строк позички  у днях при часовій базі 360 днів;</w:t>
      </w:r>
    </w:p>
    <w:p w:rsidR="001F2987" w:rsidRPr="00780E10" w:rsidRDefault="001F2987" w:rsidP="001F2987">
      <w:pPr>
        <w:numPr>
          <w:ilvl w:val="0"/>
          <w:numId w:val="5"/>
        </w:numPr>
        <w:autoSpaceDE/>
        <w:autoSpaceDN/>
        <w:adjustRightInd/>
        <w:spacing w:line="360" w:lineRule="auto"/>
        <w:rPr>
          <w:sz w:val="28"/>
          <w:szCs w:val="28"/>
          <w:lang w:val="uk-UA"/>
        </w:rPr>
      </w:pPr>
      <w:r w:rsidRPr="00780E10">
        <w:rPr>
          <w:sz w:val="28"/>
          <w:szCs w:val="28"/>
          <w:lang w:val="uk-UA"/>
        </w:rPr>
        <w:t>Визначити величину процентної ставки  при депозитному внеску більше одного року;</w:t>
      </w:r>
    </w:p>
    <w:p w:rsidR="001F2987" w:rsidRPr="00780E10" w:rsidRDefault="001F2987" w:rsidP="001F2987">
      <w:pPr>
        <w:numPr>
          <w:ilvl w:val="0"/>
          <w:numId w:val="5"/>
        </w:numPr>
        <w:autoSpaceDE/>
        <w:autoSpaceDN/>
        <w:adjustRightInd/>
        <w:spacing w:line="360" w:lineRule="auto"/>
        <w:rPr>
          <w:sz w:val="28"/>
          <w:szCs w:val="28"/>
          <w:lang w:val="uk-UA"/>
        </w:rPr>
      </w:pPr>
      <w:r w:rsidRPr="00780E10">
        <w:rPr>
          <w:sz w:val="28"/>
          <w:szCs w:val="28"/>
          <w:lang w:val="uk-UA"/>
        </w:rPr>
        <w:lastRenderedPageBreak/>
        <w:t>Визначити величину процентної ставки  при депозитному внеску менш одного року.</w:t>
      </w:r>
    </w:p>
    <w:p w:rsidR="001F2987" w:rsidRPr="00780E10" w:rsidRDefault="001F2987" w:rsidP="001F2987">
      <w:pPr>
        <w:rPr>
          <w:sz w:val="28"/>
          <w:szCs w:val="28"/>
          <w:lang w:val="uk-UA"/>
        </w:rPr>
      </w:pPr>
    </w:p>
    <w:p w:rsidR="001F2987" w:rsidRPr="00780E10" w:rsidRDefault="001F2987" w:rsidP="001F2987">
      <w:pPr>
        <w:jc w:val="right"/>
        <w:rPr>
          <w:sz w:val="28"/>
          <w:szCs w:val="28"/>
          <w:lang w:val="uk-UA"/>
        </w:rPr>
      </w:pPr>
      <w:r>
        <w:rPr>
          <w:sz w:val="28"/>
          <w:szCs w:val="28"/>
          <w:lang w:val="uk-UA"/>
        </w:rPr>
        <w:t>Таблиця 1</w:t>
      </w:r>
    </w:p>
    <w:tbl>
      <w:tblPr>
        <w:tblStyle w:val="ab"/>
        <w:tblW w:w="5000" w:type="pct"/>
        <w:tblLook w:val="01E0"/>
      </w:tblPr>
      <w:tblGrid>
        <w:gridCol w:w="1123"/>
        <w:gridCol w:w="2105"/>
        <w:gridCol w:w="2253"/>
        <w:gridCol w:w="1840"/>
        <w:gridCol w:w="1124"/>
        <w:gridCol w:w="1126"/>
      </w:tblGrid>
      <w:tr w:rsidR="001F2987" w:rsidRPr="00780E10" w:rsidTr="00130B60">
        <w:tc>
          <w:tcPr>
            <w:tcW w:w="587" w:type="pct"/>
            <w:vMerge w:val="restart"/>
            <w:vAlign w:val="center"/>
          </w:tcPr>
          <w:p w:rsidR="001F2987" w:rsidRPr="00780E10" w:rsidRDefault="001F2987" w:rsidP="00130B60">
            <w:pPr>
              <w:jc w:val="center"/>
              <w:rPr>
                <w:sz w:val="24"/>
                <w:szCs w:val="24"/>
                <w:lang w:val="uk-UA"/>
              </w:rPr>
            </w:pPr>
            <w:r w:rsidRPr="00780E10">
              <w:rPr>
                <w:sz w:val="24"/>
                <w:szCs w:val="24"/>
                <w:lang w:val="uk-UA"/>
              </w:rPr>
              <w:t>Пункт</w:t>
            </w:r>
          </w:p>
        </w:tc>
        <w:tc>
          <w:tcPr>
            <w:tcW w:w="4413" w:type="pct"/>
            <w:gridSpan w:val="5"/>
            <w:vAlign w:val="center"/>
          </w:tcPr>
          <w:p w:rsidR="001F2987" w:rsidRPr="00780E10" w:rsidRDefault="001F2987" w:rsidP="00130B60">
            <w:pPr>
              <w:jc w:val="center"/>
              <w:rPr>
                <w:sz w:val="24"/>
                <w:szCs w:val="24"/>
                <w:lang w:val="uk-UA"/>
              </w:rPr>
            </w:pPr>
            <w:r w:rsidRPr="00780E10">
              <w:rPr>
                <w:sz w:val="24"/>
                <w:szCs w:val="24"/>
                <w:lang w:val="uk-UA"/>
              </w:rPr>
              <w:t>Вихідні дані</w:t>
            </w:r>
          </w:p>
        </w:tc>
      </w:tr>
      <w:tr w:rsidR="001F2987" w:rsidRPr="00780E10" w:rsidTr="00130B60">
        <w:tc>
          <w:tcPr>
            <w:tcW w:w="587" w:type="pct"/>
            <w:vMerge/>
            <w:vAlign w:val="center"/>
          </w:tcPr>
          <w:p w:rsidR="001F2987" w:rsidRPr="00780E10" w:rsidRDefault="001F2987" w:rsidP="00130B60">
            <w:pPr>
              <w:jc w:val="center"/>
              <w:rPr>
                <w:sz w:val="24"/>
                <w:szCs w:val="24"/>
                <w:lang w:val="uk-UA"/>
              </w:rPr>
            </w:pP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 xml:space="preserve">FV, </w:t>
            </w:r>
            <w:proofErr w:type="spellStart"/>
            <w:r w:rsidRPr="00780E10">
              <w:rPr>
                <w:sz w:val="24"/>
                <w:szCs w:val="24"/>
                <w:lang w:val="uk-UA"/>
              </w:rPr>
              <w:t>грн</w:t>
            </w:r>
            <w:proofErr w:type="spellEnd"/>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 xml:space="preserve">PV, </w:t>
            </w:r>
            <w:proofErr w:type="spellStart"/>
            <w:r w:rsidRPr="00780E10">
              <w:rPr>
                <w:sz w:val="24"/>
                <w:szCs w:val="24"/>
                <w:lang w:val="uk-UA"/>
              </w:rPr>
              <w:t>грн</w:t>
            </w:r>
            <w:proofErr w:type="spellEnd"/>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r, %</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n, років</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t, днів</w:t>
            </w:r>
          </w:p>
        </w:tc>
      </w:tr>
      <w:tr w:rsidR="001F2987" w:rsidRPr="00780E10" w:rsidTr="00130B60">
        <w:tc>
          <w:tcPr>
            <w:tcW w:w="587" w:type="pct"/>
            <w:vAlign w:val="center"/>
          </w:tcPr>
          <w:p w:rsidR="001F2987" w:rsidRPr="00780E10" w:rsidRDefault="001F2987" w:rsidP="00130B60">
            <w:pPr>
              <w:jc w:val="center"/>
              <w:rPr>
                <w:sz w:val="24"/>
                <w:szCs w:val="24"/>
                <w:lang w:val="uk-UA"/>
              </w:rPr>
            </w:pPr>
            <w:r w:rsidRPr="00780E10">
              <w:rPr>
                <w:sz w:val="24"/>
                <w:szCs w:val="24"/>
                <w:lang w:val="uk-UA"/>
              </w:rPr>
              <w:t>1</w:t>
            </w: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1200*</w:t>
            </w:r>
            <w:proofErr w:type="spellStart"/>
            <w:r w:rsidRPr="00780E10">
              <w:rPr>
                <w:sz w:val="24"/>
                <w:szCs w:val="24"/>
                <w:lang w:val="uk-UA"/>
              </w:rPr>
              <w:t>Ni</w:t>
            </w:r>
            <w:proofErr w:type="spellEnd"/>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15+Ni</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3</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r>
      <w:tr w:rsidR="001F2987" w:rsidRPr="00780E10" w:rsidTr="00130B60">
        <w:tc>
          <w:tcPr>
            <w:tcW w:w="587" w:type="pct"/>
            <w:vAlign w:val="center"/>
          </w:tcPr>
          <w:p w:rsidR="001F2987" w:rsidRPr="00780E10" w:rsidRDefault="001F2987" w:rsidP="00130B60">
            <w:pPr>
              <w:jc w:val="center"/>
              <w:rPr>
                <w:sz w:val="24"/>
                <w:szCs w:val="24"/>
                <w:lang w:val="uk-UA"/>
              </w:rPr>
            </w:pPr>
            <w:r w:rsidRPr="00780E10">
              <w:rPr>
                <w:sz w:val="24"/>
                <w:szCs w:val="24"/>
                <w:lang w:val="uk-UA"/>
              </w:rPr>
              <w:t>2</w:t>
            </w: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5000+100*</w:t>
            </w:r>
            <w:proofErr w:type="spellStart"/>
            <w:r w:rsidRPr="00780E10">
              <w:rPr>
                <w:sz w:val="24"/>
                <w:szCs w:val="24"/>
                <w:lang w:val="uk-UA"/>
              </w:rPr>
              <w:t>Ni</w:t>
            </w:r>
            <w:proofErr w:type="spellEnd"/>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20</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5</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r>
      <w:tr w:rsidR="001F2987" w:rsidRPr="00780E10" w:rsidTr="00130B60">
        <w:tc>
          <w:tcPr>
            <w:tcW w:w="587" w:type="pct"/>
            <w:vAlign w:val="center"/>
          </w:tcPr>
          <w:p w:rsidR="001F2987" w:rsidRPr="00780E10" w:rsidRDefault="001F2987" w:rsidP="00130B60">
            <w:pPr>
              <w:jc w:val="center"/>
              <w:rPr>
                <w:sz w:val="24"/>
                <w:szCs w:val="24"/>
                <w:lang w:val="uk-UA"/>
              </w:rPr>
            </w:pPr>
            <w:r w:rsidRPr="00780E10">
              <w:rPr>
                <w:sz w:val="24"/>
                <w:szCs w:val="24"/>
                <w:lang w:val="uk-UA"/>
              </w:rPr>
              <w:t>3</w:t>
            </w: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1500+100*</w:t>
            </w:r>
            <w:proofErr w:type="spellStart"/>
            <w:r w:rsidRPr="00780E10">
              <w:rPr>
                <w:sz w:val="24"/>
                <w:szCs w:val="24"/>
                <w:lang w:val="uk-UA"/>
              </w:rPr>
              <w:t>Ni</w:t>
            </w:r>
            <w:proofErr w:type="spellEnd"/>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10+Ni</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150</w:t>
            </w:r>
          </w:p>
        </w:tc>
      </w:tr>
      <w:tr w:rsidR="001F2987" w:rsidRPr="00780E10" w:rsidTr="00130B60">
        <w:tc>
          <w:tcPr>
            <w:tcW w:w="587" w:type="pct"/>
            <w:vAlign w:val="center"/>
          </w:tcPr>
          <w:p w:rsidR="001F2987" w:rsidRPr="00780E10" w:rsidRDefault="001F2987" w:rsidP="00130B60">
            <w:pPr>
              <w:jc w:val="center"/>
              <w:rPr>
                <w:sz w:val="24"/>
                <w:szCs w:val="24"/>
                <w:lang w:val="uk-UA"/>
              </w:rPr>
            </w:pPr>
            <w:r w:rsidRPr="00780E10">
              <w:rPr>
                <w:sz w:val="24"/>
                <w:szCs w:val="24"/>
                <w:lang w:val="uk-UA"/>
              </w:rPr>
              <w:t>4</w:t>
            </w: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1000*</w:t>
            </w:r>
            <w:proofErr w:type="spellStart"/>
            <w:r w:rsidRPr="00780E10">
              <w:rPr>
                <w:sz w:val="24"/>
                <w:szCs w:val="24"/>
                <w:lang w:val="uk-UA"/>
              </w:rPr>
              <w:t>Ni</w:t>
            </w:r>
            <w:proofErr w:type="spellEnd"/>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10, 20, 30, 40</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90, 120, 60, 90</w:t>
            </w:r>
          </w:p>
        </w:tc>
      </w:tr>
      <w:tr w:rsidR="001F2987" w:rsidRPr="00780E10" w:rsidTr="00130B60">
        <w:tc>
          <w:tcPr>
            <w:tcW w:w="587" w:type="pct"/>
            <w:vAlign w:val="center"/>
          </w:tcPr>
          <w:p w:rsidR="001F2987" w:rsidRPr="00780E10" w:rsidRDefault="001F2987" w:rsidP="00130B60">
            <w:pPr>
              <w:jc w:val="center"/>
              <w:rPr>
                <w:sz w:val="24"/>
                <w:szCs w:val="24"/>
                <w:lang w:val="uk-UA"/>
              </w:rPr>
            </w:pPr>
            <w:r w:rsidRPr="00780E10">
              <w:rPr>
                <w:sz w:val="24"/>
                <w:szCs w:val="24"/>
                <w:lang w:val="uk-UA"/>
              </w:rPr>
              <w:t>5</w:t>
            </w: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120000</w:t>
            </w:r>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100000-1000*</w:t>
            </w:r>
            <w:proofErr w:type="spellStart"/>
            <w:r w:rsidRPr="00780E10">
              <w:rPr>
                <w:sz w:val="24"/>
                <w:szCs w:val="24"/>
                <w:lang w:val="uk-UA"/>
              </w:rPr>
              <w:t>Ni</w:t>
            </w:r>
            <w:proofErr w:type="spellEnd"/>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20</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r>
      <w:tr w:rsidR="001F2987" w:rsidRPr="00780E10" w:rsidTr="00130B60">
        <w:tc>
          <w:tcPr>
            <w:tcW w:w="587" w:type="pct"/>
            <w:vAlign w:val="center"/>
          </w:tcPr>
          <w:p w:rsidR="001F2987" w:rsidRPr="00780E10" w:rsidRDefault="001F2987" w:rsidP="00130B60">
            <w:pPr>
              <w:jc w:val="center"/>
              <w:rPr>
                <w:sz w:val="24"/>
                <w:szCs w:val="24"/>
                <w:lang w:val="uk-UA"/>
              </w:rPr>
            </w:pPr>
            <w:r w:rsidRPr="00780E10">
              <w:rPr>
                <w:sz w:val="24"/>
                <w:szCs w:val="24"/>
                <w:lang w:val="uk-UA"/>
              </w:rPr>
              <w:t>6</w:t>
            </w: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110000</w:t>
            </w:r>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100000</w:t>
            </w:r>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20+Ni</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r>
      <w:tr w:rsidR="001F2987" w:rsidRPr="00780E10" w:rsidTr="00130B60">
        <w:tc>
          <w:tcPr>
            <w:tcW w:w="587" w:type="pct"/>
            <w:vAlign w:val="center"/>
          </w:tcPr>
          <w:p w:rsidR="001F2987" w:rsidRPr="00780E10" w:rsidRDefault="001F2987" w:rsidP="00130B60">
            <w:pPr>
              <w:jc w:val="center"/>
              <w:rPr>
                <w:sz w:val="24"/>
                <w:szCs w:val="24"/>
                <w:lang w:val="uk-UA"/>
              </w:rPr>
            </w:pPr>
            <w:r w:rsidRPr="00780E10">
              <w:rPr>
                <w:sz w:val="24"/>
                <w:szCs w:val="24"/>
                <w:lang w:val="uk-UA"/>
              </w:rPr>
              <w:t>7</w:t>
            </w: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85000</w:t>
            </w:r>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50000+1000*</w:t>
            </w:r>
            <w:proofErr w:type="spellStart"/>
            <w:r w:rsidRPr="00780E10">
              <w:rPr>
                <w:sz w:val="24"/>
                <w:szCs w:val="24"/>
                <w:lang w:val="uk-UA"/>
              </w:rPr>
              <w:t>Ni</w:t>
            </w:r>
            <w:proofErr w:type="spellEnd"/>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2</w:t>
            </w:r>
          </w:p>
        </w:tc>
        <w:tc>
          <w:tcPr>
            <w:tcW w:w="587" w:type="pct"/>
            <w:vAlign w:val="center"/>
          </w:tcPr>
          <w:p w:rsidR="001F2987" w:rsidRPr="00780E10" w:rsidRDefault="001F2987" w:rsidP="00130B60">
            <w:pPr>
              <w:jc w:val="center"/>
              <w:rPr>
                <w:sz w:val="24"/>
                <w:szCs w:val="24"/>
                <w:lang w:val="uk-UA"/>
              </w:rPr>
            </w:pPr>
          </w:p>
        </w:tc>
      </w:tr>
      <w:tr w:rsidR="001F2987" w:rsidRPr="00780E10" w:rsidTr="00130B60">
        <w:tc>
          <w:tcPr>
            <w:tcW w:w="587" w:type="pct"/>
            <w:vAlign w:val="center"/>
          </w:tcPr>
          <w:p w:rsidR="001F2987" w:rsidRPr="00780E10" w:rsidRDefault="001F2987" w:rsidP="00130B60">
            <w:pPr>
              <w:jc w:val="center"/>
              <w:rPr>
                <w:sz w:val="24"/>
                <w:szCs w:val="24"/>
                <w:lang w:val="uk-UA"/>
              </w:rPr>
            </w:pPr>
            <w:r w:rsidRPr="00780E10">
              <w:rPr>
                <w:sz w:val="24"/>
                <w:szCs w:val="24"/>
                <w:lang w:val="uk-UA"/>
              </w:rPr>
              <w:t>8</w:t>
            </w:r>
          </w:p>
        </w:tc>
        <w:tc>
          <w:tcPr>
            <w:tcW w:w="1100" w:type="pct"/>
            <w:vAlign w:val="center"/>
          </w:tcPr>
          <w:p w:rsidR="001F2987" w:rsidRPr="00780E10" w:rsidRDefault="001F2987" w:rsidP="00130B60">
            <w:pPr>
              <w:jc w:val="center"/>
              <w:rPr>
                <w:sz w:val="24"/>
                <w:szCs w:val="24"/>
                <w:lang w:val="uk-UA"/>
              </w:rPr>
            </w:pPr>
            <w:r w:rsidRPr="00780E10">
              <w:rPr>
                <w:sz w:val="24"/>
                <w:szCs w:val="24"/>
                <w:lang w:val="uk-UA"/>
              </w:rPr>
              <w:t>70000+1000*</w:t>
            </w:r>
            <w:proofErr w:type="spellStart"/>
            <w:r w:rsidRPr="00780E10">
              <w:rPr>
                <w:sz w:val="24"/>
                <w:szCs w:val="24"/>
                <w:lang w:val="uk-UA"/>
              </w:rPr>
              <w:t>Ni</w:t>
            </w:r>
            <w:proofErr w:type="spellEnd"/>
          </w:p>
        </w:tc>
        <w:tc>
          <w:tcPr>
            <w:tcW w:w="1177" w:type="pct"/>
            <w:vAlign w:val="center"/>
          </w:tcPr>
          <w:p w:rsidR="001F2987" w:rsidRPr="00780E10" w:rsidRDefault="001F2987" w:rsidP="00130B60">
            <w:pPr>
              <w:jc w:val="center"/>
              <w:rPr>
                <w:sz w:val="24"/>
                <w:szCs w:val="24"/>
                <w:lang w:val="uk-UA"/>
              </w:rPr>
            </w:pPr>
            <w:r w:rsidRPr="00780E10">
              <w:rPr>
                <w:sz w:val="24"/>
                <w:szCs w:val="24"/>
                <w:lang w:val="uk-UA"/>
              </w:rPr>
              <w:t>60000</w:t>
            </w:r>
          </w:p>
        </w:tc>
        <w:tc>
          <w:tcPr>
            <w:tcW w:w="961"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587" w:type="pct"/>
            <w:vAlign w:val="center"/>
          </w:tcPr>
          <w:p w:rsidR="001F2987" w:rsidRPr="00780E10" w:rsidRDefault="001F2987" w:rsidP="00130B60">
            <w:pPr>
              <w:jc w:val="center"/>
              <w:rPr>
                <w:sz w:val="24"/>
                <w:szCs w:val="24"/>
                <w:lang w:val="uk-UA"/>
              </w:rPr>
            </w:pPr>
            <w:r w:rsidRPr="00780E10">
              <w:rPr>
                <w:sz w:val="24"/>
                <w:szCs w:val="24"/>
                <w:lang w:val="uk-UA"/>
              </w:rPr>
              <w:t>180</w:t>
            </w:r>
          </w:p>
        </w:tc>
      </w:tr>
    </w:tbl>
    <w:p w:rsidR="001F2987" w:rsidRDefault="001F2987" w:rsidP="00D10BBA">
      <w:pPr>
        <w:spacing w:line="360" w:lineRule="auto"/>
        <w:ind w:firstLine="708"/>
        <w:jc w:val="both"/>
        <w:rPr>
          <w:sz w:val="28"/>
          <w:szCs w:val="28"/>
          <w:lang w:val="uk-UA"/>
        </w:rPr>
      </w:pPr>
    </w:p>
    <w:p w:rsidR="001F2987" w:rsidRPr="00780E10" w:rsidRDefault="001F2987" w:rsidP="004C79F3">
      <w:pPr>
        <w:spacing w:line="360" w:lineRule="auto"/>
        <w:jc w:val="both"/>
        <w:rPr>
          <w:sz w:val="28"/>
          <w:szCs w:val="28"/>
          <w:lang w:val="uk-UA"/>
        </w:rPr>
      </w:pPr>
      <w:r w:rsidRPr="00780E10">
        <w:rPr>
          <w:sz w:val="28"/>
          <w:szCs w:val="28"/>
          <w:lang w:val="uk-UA"/>
        </w:rPr>
        <w:t xml:space="preserve">Завдання №2. </w:t>
      </w:r>
    </w:p>
    <w:p w:rsidR="001F2987" w:rsidRPr="00780E10" w:rsidRDefault="001F2987" w:rsidP="001F2987">
      <w:pPr>
        <w:numPr>
          <w:ilvl w:val="0"/>
          <w:numId w:val="7"/>
        </w:numPr>
        <w:autoSpaceDE/>
        <w:autoSpaceDN/>
        <w:adjustRightInd/>
        <w:spacing w:line="360" w:lineRule="auto"/>
        <w:jc w:val="both"/>
        <w:rPr>
          <w:sz w:val="28"/>
          <w:szCs w:val="28"/>
          <w:lang w:val="uk-UA"/>
        </w:rPr>
      </w:pPr>
      <w:r w:rsidRPr="00780E10">
        <w:rPr>
          <w:sz w:val="28"/>
          <w:szCs w:val="28"/>
          <w:lang w:val="uk-UA"/>
        </w:rPr>
        <w:t>Визначити майбутню вартість грошового потоку FV;</w:t>
      </w:r>
    </w:p>
    <w:p w:rsidR="001F2987" w:rsidRPr="00780E10" w:rsidRDefault="001F2987" w:rsidP="001F2987">
      <w:pPr>
        <w:numPr>
          <w:ilvl w:val="0"/>
          <w:numId w:val="7"/>
        </w:numPr>
        <w:autoSpaceDE/>
        <w:autoSpaceDN/>
        <w:adjustRightInd/>
        <w:spacing w:line="360" w:lineRule="auto"/>
        <w:jc w:val="both"/>
        <w:rPr>
          <w:sz w:val="28"/>
          <w:szCs w:val="28"/>
          <w:lang w:val="uk-UA"/>
        </w:rPr>
      </w:pPr>
      <w:r w:rsidRPr="00780E10">
        <w:rPr>
          <w:sz w:val="28"/>
          <w:szCs w:val="28"/>
          <w:lang w:val="uk-UA"/>
        </w:rPr>
        <w:t>Визначити майбутню вартість грошового потоку FV змішаним методом;</w:t>
      </w:r>
    </w:p>
    <w:p w:rsidR="001F2987" w:rsidRPr="00780E10" w:rsidRDefault="001F2987" w:rsidP="001F2987">
      <w:pPr>
        <w:numPr>
          <w:ilvl w:val="0"/>
          <w:numId w:val="7"/>
        </w:numPr>
        <w:autoSpaceDE/>
        <w:autoSpaceDN/>
        <w:adjustRightInd/>
        <w:spacing w:line="360" w:lineRule="auto"/>
        <w:jc w:val="both"/>
        <w:rPr>
          <w:sz w:val="28"/>
          <w:szCs w:val="28"/>
          <w:lang w:val="uk-UA"/>
        </w:rPr>
      </w:pPr>
      <w:r w:rsidRPr="00780E10">
        <w:rPr>
          <w:sz w:val="28"/>
          <w:szCs w:val="28"/>
          <w:lang w:val="uk-UA"/>
        </w:rPr>
        <w:t>Визначити поточну вартість грошового потоку PV;</w:t>
      </w:r>
    </w:p>
    <w:p w:rsidR="001F2987" w:rsidRPr="00780E10" w:rsidRDefault="001F2987" w:rsidP="001F2987">
      <w:pPr>
        <w:numPr>
          <w:ilvl w:val="0"/>
          <w:numId w:val="7"/>
        </w:numPr>
        <w:autoSpaceDE/>
        <w:autoSpaceDN/>
        <w:adjustRightInd/>
        <w:spacing w:line="360" w:lineRule="auto"/>
        <w:jc w:val="both"/>
        <w:rPr>
          <w:sz w:val="28"/>
          <w:szCs w:val="28"/>
          <w:lang w:val="uk-UA"/>
        </w:rPr>
      </w:pPr>
      <w:r w:rsidRPr="00780E10">
        <w:rPr>
          <w:sz w:val="28"/>
          <w:szCs w:val="28"/>
          <w:lang w:val="uk-UA"/>
        </w:rPr>
        <w:t xml:space="preserve">Визначити майбутню вартість грошового потоку FV при змінній річній процентній ставці </w:t>
      </w:r>
      <w:proofErr w:type="spellStart"/>
      <w:r w:rsidRPr="00780E10">
        <w:rPr>
          <w:sz w:val="28"/>
          <w:szCs w:val="28"/>
          <w:lang w:val="uk-UA"/>
        </w:rPr>
        <w:t>r</w:t>
      </w:r>
      <w:r w:rsidRPr="00780E10">
        <w:rPr>
          <w:sz w:val="28"/>
          <w:szCs w:val="28"/>
          <w:vertAlign w:val="subscript"/>
          <w:lang w:val="uk-UA"/>
        </w:rPr>
        <w:t>k</w:t>
      </w:r>
      <w:proofErr w:type="spellEnd"/>
      <w:r w:rsidRPr="00780E10">
        <w:rPr>
          <w:sz w:val="28"/>
          <w:szCs w:val="28"/>
          <w:lang w:val="uk-UA"/>
        </w:rPr>
        <w:t xml:space="preserve"> і заданих інтервалах часу;</w:t>
      </w:r>
    </w:p>
    <w:p w:rsidR="001F2987" w:rsidRPr="00780E10" w:rsidRDefault="001F2987" w:rsidP="001F2987">
      <w:pPr>
        <w:numPr>
          <w:ilvl w:val="0"/>
          <w:numId w:val="7"/>
        </w:numPr>
        <w:autoSpaceDE/>
        <w:autoSpaceDN/>
        <w:adjustRightInd/>
        <w:spacing w:line="360" w:lineRule="auto"/>
        <w:jc w:val="both"/>
        <w:rPr>
          <w:sz w:val="28"/>
          <w:szCs w:val="28"/>
          <w:lang w:val="uk-UA"/>
        </w:rPr>
      </w:pPr>
      <w:r w:rsidRPr="00780E10">
        <w:rPr>
          <w:sz w:val="28"/>
          <w:szCs w:val="28"/>
          <w:lang w:val="uk-UA"/>
        </w:rPr>
        <w:t>Визначити строк позички в роках;</w:t>
      </w:r>
    </w:p>
    <w:p w:rsidR="001F2987" w:rsidRPr="00780E10" w:rsidRDefault="001F2987" w:rsidP="001F2987">
      <w:pPr>
        <w:numPr>
          <w:ilvl w:val="0"/>
          <w:numId w:val="7"/>
        </w:numPr>
        <w:autoSpaceDE/>
        <w:autoSpaceDN/>
        <w:adjustRightInd/>
        <w:spacing w:line="360" w:lineRule="auto"/>
        <w:jc w:val="both"/>
        <w:rPr>
          <w:sz w:val="28"/>
          <w:szCs w:val="28"/>
          <w:lang w:val="uk-UA"/>
        </w:rPr>
      </w:pPr>
      <w:r w:rsidRPr="00780E10">
        <w:rPr>
          <w:sz w:val="28"/>
          <w:szCs w:val="28"/>
          <w:lang w:val="uk-UA"/>
        </w:rPr>
        <w:t>Визначити величину річної процентної ставки при депозитному внеску більше одного року;</w:t>
      </w:r>
    </w:p>
    <w:p w:rsidR="001F2987" w:rsidRPr="00780E10" w:rsidRDefault="001F2987" w:rsidP="001F2987">
      <w:pPr>
        <w:numPr>
          <w:ilvl w:val="0"/>
          <w:numId w:val="7"/>
        </w:numPr>
        <w:autoSpaceDE/>
        <w:autoSpaceDN/>
        <w:adjustRightInd/>
        <w:spacing w:line="360" w:lineRule="auto"/>
        <w:jc w:val="both"/>
        <w:rPr>
          <w:sz w:val="28"/>
          <w:szCs w:val="28"/>
          <w:lang w:val="uk-UA"/>
        </w:rPr>
      </w:pPr>
      <w:r w:rsidRPr="00780E10">
        <w:rPr>
          <w:sz w:val="28"/>
          <w:szCs w:val="28"/>
          <w:lang w:val="uk-UA"/>
        </w:rPr>
        <w:t>Визначити величину річної процентної ставки при депозитному внеску менш одного року.</w:t>
      </w:r>
    </w:p>
    <w:p w:rsidR="004C79F3" w:rsidRDefault="001F2987" w:rsidP="001F2987">
      <w:pPr>
        <w:numPr>
          <w:ilvl w:val="0"/>
          <w:numId w:val="7"/>
        </w:numPr>
        <w:autoSpaceDE/>
        <w:autoSpaceDN/>
        <w:adjustRightInd/>
        <w:spacing w:line="360" w:lineRule="auto"/>
        <w:jc w:val="both"/>
        <w:rPr>
          <w:sz w:val="28"/>
          <w:szCs w:val="28"/>
          <w:lang w:val="uk-UA"/>
        </w:rPr>
      </w:pPr>
      <w:r w:rsidRPr="00780E10">
        <w:rPr>
          <w:sz w:val="28"/>
          <w:szCs w:val="28"/>
          <w:lang w:val="uk-UA"/>
        </w:rPr>
        <w:t>Визначити величини ефективної процентної ставки при номінальних ставках і щомісячному й щоквартальному нарахуванні відсотків відповідно.</w:t>
      </w:r>
    </w:p>
    <w:p w:rsidR="001F2987" w:rsidRPr="00780E10" w:rsidRDefault="004C79F3" w:rsidP="004C79F3">
      <w:pPr>
        <w:autoSpaceDE/>
        <w:autoSpaceDN/>
        <w:adjustRightInd/>
        <w:spacing w:after="200" w:line="276" w:lineRule="auto"/>
        <w:rPr>
          <w:sz w:val="28"/>
          <w:szCs w:val="28"/>
          <w:lang w:val="uk-UA"/>
        </w:rPr>
      </w:pPr>
      <w:r>
        <w:rPr>
          <w:sz w:val="28"/>
          <w:szCs w:val="28"/>
          <w:lang w:val="uk-UA"/>
        </w:rPr>
        <w:br w:type="page"/>
      </w:r>
    </w:p>
    <w:p w:rsidR="001F2987" w:rsidRPr="00780E10" w:rsidRDefault="001F2987" w:rsidP="001F2987">
      <w:pPr>
        <w:tabs>
          <w:tab w:val="center" w:pos="4680"/>
          <w:tab w:val="right" w:pos="9355"/>
        </w:tabs>
        <w:ind w:firstLine="720"/>
        <w:jc w:val="right"/>
        <w:rPr>
          <w:sz w:val="28"/>
          <w:szCs w:val="28"/>
          <w:lang w:val="uk-UA"/>
        </w:rPr>
      </w:pPr>
      <w:r>
        <w:rPr>
          <w:sz w:val="28"/>
          <w:szCs w:val="28"/>
          <w:lang w:val="uk-UA"/>
        </w:rPr>
        <w:lastRenderedPageBreak/>
        <w:t>Таблиця 2</w:t>
      </w:r>
    </w:p>
    <w:tbl>
      <w:tblPr>
        <w:tblStyle w:val="ab"/>
        <w:tblW w:w="5000" w:type="pct"/>
        <w:jc w:val="center"/>
        <w:tblLook w:val="01E0"/>
      </w:tblPr>
      <w:tblGrid>
        <w:gridCol w:w="1134"/>
        <w:gridCol w:w="2125"/>
        <w:gridCol w:w="2125"/>
        <w:gridCol w:w="1859"/>
        <w:gridCol w:w="2328"/>
      </w:tblGrid>
      <w:tr w:rsidR="001F2987" w:rsidRPr="00780E10" w:rsidTr="00130B60">
        <w:trPr>
          <w:jc w:val="center"/>
        </w:trPr>
        <w:tc>
          <w:tcPr>
            <w:tcW w:w="593" w:type="pct"/>
            <w:vMerge w:val="restart"/>
            <w:vAlign w:val="center"/>
          </w:tcPr>
          <w:p w:rsidR="001F2987" w:rsidRPr="00780E10" w:rsidRDefault="001F2987" w:rsidP="00130B60">
            <w:pPr>
              <w:jc w:val="center"/>
              <w:rPr>
                <w:sz w:val="24"/>
                <w:szCs w:val="24"/>
                <w:lang w:val="uk-UA"/>
              </w:rPr>
            </w:pPr>
            <w:r w:rsidRPr="00780E10">
              <w:rPr>
                <w:sz w:val="24"/>
                <w:szCs w:val="24"/>
                <w:lang w:val="uk-UA"/>
              </w:rPr>
              <w:t>Пункт</w:t>
            </w:r>
          </w:p>
        </w:tc>
        <w:tc>
          <w:tcPr>
            <w:tcW w:w="4407" w:type="pct"/>
            <w:gridSpan w:val="4"/>
            <w:vAlign w:val="center"/>
          </w:tcPr>
          <w:p w:rsidR="001F2987" w:rsidRPr="00780E10" w:rsidRDefault="001F2987" w:rsidP="00130B60">
            <w:pPr>
              <w:jc w:val="center"/>
              <w:rPr>
                <w:sz w:val="24"/>
                <w:szCs w:val="24"/>
                <w:lang w:val="uk-UA"/>
              </w:rPr>
            </w:pPr>
            <w:r w:rsidRPr="00780E10">
              <w:rPr>
                <w:sz w:val="24"/>
                <w:szCs w:val="24"/>
                <w:lang w:val="uk-UA"/>
              </w:rPr>
              <w:t>Вихідні дані</w:t>
            </w:r>
          </w:p>
        </w:tc>
      </w:tr>
      <w:tr w:rsidR="001F2987" w:rsidRPr="00780E10" w:rsidTr="00130B60">
        <w:trPr>
          <w:jc w:val="center"/>
        </w:trPr>
        <w:tc>
          <w:tcPr>
            <w:tcW w:w="593" w:type="pct"/>
            <w:vMerge/>
            <w:vAlign w:val="center"/>
          </w:tcPr>
          <w:p w:rsidR="001F2987" w:rsidRPr="00780E10" w:rsidRDefault="001F2987" w:rsidP="00130B60">
            <w:pPr>
              <w:jc w:val="center"/>
              <w:rPr>
                <w:sz w:val="24"/>
                <w:szCs w:val="24"/>
                <w:lang w:val="uk-UA"/>
              </w:rPr>
            </w:pP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 xml:space="preserve">FV, </w:t>
            </w:r>
            <w:proofErr w:type="spellStart"/>
            <w:r w:rsidRPr="00780E10">
              <w:rPr>
                <w:sz w:val="24"/>
                <w:szCs w:val="24"/>
                <w:lang w:val="uk-UA"/>
              </w:rPr>
              <w:t>грн</w:t>
            </w:r>
            <w:proofErr w:type="spellEnd"/>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 xml:space="preserve">PV, </w:t>
            </w:r>
            <w:proofErr w:type="spellStart"/>
            <w:r w:rsidRPr="00780E10">
              <w:rPr>
                <w:sz w:val="24"/>
                <w:szCs w:val="24"/>
                <w:lang w:val="uk-UA"/>
              </w:rPr>
              <w:t>грн</w:t>
            </w:r>
            <w:proofErr w:type="spellEnd"/>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r, %</w:t>
            </w:r>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n, років</w:t>
            </w:r>
          </w:p>
        </w:tc>
      </w:tr>
      <w:tr w:rsidR="001F2987" w:rsidRPr="00780E10" w:rsidTr="00130B60">
        <w:trPr>
          <w:jc w:val="center"/>
        </w:trPr>
        <w:tc>
          <w:tcPr>
            <w:tcW w:w="593" w:type="pct"/>
            <w:vAlign w:val="center"/>
          </w:tcPr>
          <w:p w:rsidR="001F2987" w:rsidRPr="00780E10" w:rsidRDefault="001F2987" w:rsidP="00130B60">
            <w:pPr>
              <w:jc w:val="center"/>
              <w:rPr>
                <w:sz w:val="24"/>
                <w:szCs w:val="24"/>
                <w:lang w:val="uk-UA"/>
              </w:rPr>
            </w:pPr>
            <w:r w:rsidRPr="00780E10">
              <w:rPr>
                <w:sz w:val="24"/>
                <w:szCs w:val="24"/>
                <w:lang w:val="uk-UA"/>
              </w:rPr>
              <w:t>1</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5200*</w:t>
            </w:r>
            <w:proofErr w:type="spellStart"/>
            <w:r w:rsidRPr="00780E10">
              <w:rPr>
                <w:sz w:val="24"/>
                <w:szCs w:val="24"/>
                <w:lang w:val="uk-UA"/>
              </w:rPr>
              <w:t>Ni</w:t>
            </w:r>
            <w:proofErr w:type="spellEnd"/>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10+Ni</w:t>
            </w:r>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3</w:t>
            </w:r>
          </w:p>
        </w:tc>
      </w:tr>
      <w:tr w:rsidR="001F2987" w:rsidRPr="00780E10" w:rsidTr="00130B60">
        <w:trPr>
          <w:jc w:val="center"/>
        </w:trPr>
        <w:tc>
          <w:tcPr>
            <w:tcW w:w="593" w:type="pct"/>
            <w:vAlign w:val="center"/>
          </w:tcPr>
          <w:p w:rsidR="001F2987" w:rsidRPr="00780E10" w:rsidRDefault="001F2987" w:rsidP="00130B60">
            <w:pPr>
              <w:jc w:val="center"/>
              <w:rPr>
                <w:sz w:val="24"/>
                <w:szCs w:val="24"/>
                <w:lang w:val="uk-UA"/>
              </w:rPr>
            </w:pPr>
            <w:r w:rsidRPr="00780E10">
              <w:rPr>
                <w:sz w:val="24"/>
                <w:szCs w:val="24"/>
                <w:lang w:val="uk-UA"/>
              </w:rPr>
              <w:t>2</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6000</w:t>
            </w:r>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 xml:space="preserve">15+ </w:t>
            </w:r>
            <w:proofErr w:type="spellStart"/>
            <w:r w:rsidRPr="00780E10">
              <w:rPr>
                <w:sz w:val="24"/>
                <w:szCs w:val="24"/>
                <w:lang w:val="uk-UA"/>
              </w:rPr>
              <w:t>Ni</w:t>
            </w:r>
            <w:proofErr w:type="spellEnd"/>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2,5</w:t>
            </w:r>
          </w:p>
        </w:tc>
      </w:tr>
      <w:tr w:rsidR="001F2987" w:rsidRPr="00780E10" w:rsidTr="00130B60">
        <w:trPr>
          <w:jc w:val="center"/>
        </w:trPr>
        <w:tc>
          <w:tcPr>
            <w:tcW w:w="593" w:type="pct"/>
            <w:vAlign w:val="center"/>
          </w:tcPr>
          <w:p w:rsidR="001F2987" w:rsidRPr="00780E10" w:rsidRDefault="001F2987" w:rsidP="00130B60">
            <w:pPr>
              <w:jc w:val="center"/>
              <w:rPr>
                <w:sz w:val="24"/>
                <w:szCs w:val="24"/>
                <w:lang w:val="uk-UA"/>
              </w:rPr>
            </w:pPr>
            <w:r w:rsidRPr="00780E10">
              <w:rPr>
                <w:sz w:val="24"/>
                <w:szCs w:val="24"/>
                <w:lang w:val="uk-UA"/>
              </w:rPr>
              <w:t>3</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10000+100*</w:t>
            </w:r>
            <w:proofErr w:type="spellStart"/>
            <w:r w:rsidRPr="00780E10">
              <w:rPr>
                <w:sz w:val="24"/>
                <w:szCs w:val="24"/>
                <w:lang w:val="uk-UA"/>
              </w:rPr>
              <w:t>Ni</w:t>
            </w:r>
            <w:proofErr w:type="spellEnd"/>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14</w:t>
            </w:r>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4</w:t>
            </w:r>
          </w:p>
        </w:tc>
      </w:tr>
      <w:tr w:rsidR="001F2987" w:rsidRPr="00780E10" w:rsidTr="00130B60">
        <w:trPr>
          <w:jc w:val="center"/>
        </w:trPr>
        <w:tc>
          <w:tcPr>
            <w:tcW w:w="593" w:type="pct"/>
            <w:vAlign w:val="center"/>
          </w:tcPr>
          <w:p w:rsidR="001F2987" w:rsidRPr="00780E10" w:rsidRDefault="001F2987" w:rsidP="00130B60">
            <w:pPr>
              <w:jc w:val="center"/>
              <w:rPr>
                <w:sz w:val="24"/>
                <w:szCs w:val="24"/>
                <w:lang w:val="uk-UA"/>
              </w:rPr>
            </w:pPr>
            <w:r w:rsidRPr="00780E10">
              <w:rPr>
                <w:sz w:val="24"/>
                <w:szCs w:val="24"/>
                <w:lang w:val="uk-UA"/>
              </w:rPr>
              <w:t>4</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2000*</w:t>
            </w:r>
            <w:proofErr w:type="spellStart"/>
            <w:r w:rsidRPr="00780E10">
              <w:rPr>
                <w:sz w:val="24"/>
                <w:szCs w:val="24"/>
                <w:lang w:val="uk-UA"/>
              </w:rPr>
              <w:t>Ni</w:t>
            </w:r>
            <w:proofErr w:type="spellEnd"/>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15, 20, 30, 35</w:t>
            </w:r>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 xml:space="preserve">1, 1, 2, 1 </w:t>
            </w:r>
          </w:p>
        </w:tc>
      </w:tr>
      <w:tr w:rsidR="001F2987" w:rsidRPr="00780E10" w:rsidTr="00130B60">
        <w:trPr>
          <w:jc w:val="center"/>
        </w:trPr>
        <w:tc>
          <w:tcPr>
            <w:tcW w:w="593" w:type="pct"/>
            <w:vAlign w:val="center"/>
          </w:tcPr>
          <w:p w:rsidR="001F2987" w:rsidRPr="00780E10" w:rsidRDefault="001F2987" w:rsidP="00130B60">
            <w:pPr>
              <w:jc w:val="center"/>
              <w:rPr>
                <w:sz w:val="24"/>
                <w:szCs w:val="24"/>
                <w:lang w:val="uk-UA"/>
              </w:rPr>
            </w:pPr>
            <w:r w:rsidRPr="00780E10">
              <w:rPr>
                <w:sz w:val="24"/>
                <w:szCs w:val="24"/>
                <w:lang w:val="uk-UA"/>
              </w:rPr>
              <w:t>5</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135000</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100000-1000*</w:t>
            </w:r>
            <w:proofErr w:type="spellStart"/>
            <w:r w:rsidRPr="00780E10">
              <w:rPr>
                <w:sz w:val="24"/>
                <w:szCs w:val="24"/>
                <w:lang w:val="uk-UA"/>
              </w:rPr>
              <w:t>Ni</w:t>
            </w:r>
            <w:proofErr w:type="spellEnd"/>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15</w:t>
            </w:r>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w:t>
            </w:r>
          </w:p>
        </w:tc>
      </w:tr>
      <w:tr w:rsidR="001F2987" w:rsidRPr="00780E10" w:rsidTr="00130B60">
        <w:trPr>
          <w:jc w:val="center"/>
        </w:trPr>
        <w:tc>
          <w:tcPr>
            <w:tcW w:w="593" w:type="pct"/>
            <w:vAlign w:val="center"/>
          </w:tcPr>
          <w:p w:rsidR="001F2987" w:rsidRPr="00780E10" w:rsidRDefault="001F2987" w:rsidP="00130B60">
            <w:pPr>
              <w:jc w:val="center"/>
              <w:rPr>
                <w:sz w:val="24"/>
                <w:szCs w:val="24"/>
                <w:lang w:val="uk-UA"/>
              </w:rPr>
            </w:pPr>
            <w:r w:rsidRPr="00780E10">
              <w:rPr>
                <w:sz w:val="24"/>
                <w:szCs w:val="24"/>
                <w:lang w:val="uk-UA"/>
              </w:rPr>
              <w:t>6</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110000</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100000</w:t>
            </w:r>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 xml:space="preserve">5+Ni </w:t>
            </w:r>
          </w:p>
        </w:tc>
      </w:tr>
      <w:tr w:rsidR="001F2987" w:rsidRPr="00780E10" w:rsidTr="00130B60">
        <w:trPr>
          <w:jc w:val="center"/>
        </w:trPr>
        <w:tc>
          <w:tcPr>
            <w:tcW w:w="593" w:type="pct"/>
            <w:vAlign w:val="center"/>
          </w:tcPr>
          <w:p w:rsidR="001F2987" w:rsidRPr="00780E10" w:rsidRDefault="001F2987" w:rsidP="00130B60">
            <w:pPr>
              <w:jc w:val="center"/>
              <w:rPr>
                <w:sz w:val="24"/>
                <w:szCs w:val="24"/>
                <w:lang w:val="uk-UA"/>
              </w:rPr>
            </w:pPr>
            <w:r w:rsidRPr="00780E10">
              <w:rPr>
                <w:sz w:val="24"/>
                <w:szCs w:val="24"/>
                <w:lang w:val="uk-UA"/>
              </w:rPr>
              <w:t>7</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90000</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60000+2000*</w:t>
            </w:r>
            <w:proofErr w:type="spellStart"/>
            <w:r w:rsidRPr="00780E10">
              <w:rPr>
                <w:sz w:val="24"/>
                <w:szCs w:val="24"/>
                <w:lang w:val="uk-UA"/>
              </w:rPr>
              <w:t>Ni</w:t>
            </w:r>
            <w:proofErr w:type="spellEnd"/>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0,25</w:t>
            </w:r>
          </w:p>
        </w:tc>
      </w:tr>
      <w:tr w:rsidR="001F2987" w:rsidRPr="00780E10" w:rsidTr="00130B60">
        <w:trPr>
          <w:jc w:val="center"/>
        </w:trPr>
        <w:tc>
          <w:tcPr>
            <w:tcW w:w="593" w:type="pct"/>
            <w:vAlign w:val="center"/>
          </w:tcPr>
          <w:p w:rsidR="001F2987" w:rsidRPr="00780E10" w:rsidRDefault="001F2987" w:rsidP="00130B60">
            <w:pPr>
              <w:jc w:val="center"/>
              <w:rPr>
                <w:sz w:val="24"/>
                <w:szCs w:val="24"/>
                <w:lang w:val="uk-UA"/>
              </w:rPr>
            </w:pPr>
            <w:r w:rsidRPr="00780E10">
              <w:rPr>
                <w:sz w:val="24"/>
                <w:szCs w:val="24"/>
                <w:lang w:val="uk-UA"/>
              </w:rPr>
              <w:t>8</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1110" w:type="pct"/>
            <w:vAlign w:val="center"/>
          </w:tcPr>
          <w:p w:rsidR="001F2987" w:rsidRPr="00780E10" w:rsidRDefault="001F2987" w:rsidP="00130B60">
            <w:pPr>
              <w:jc w:val="center"/>
              <w:rPr>
                <w:sz w:val="24"/>
                <w:szCs w:val="24"/>
                <w:lang w:val="uk-UA"/>
              </w:rPr>
            </w:pPr>
            <w:r w:rsidRPr="00780E10">
              <w:rPr>
                <w:sz w:val="24"/>
                <w:szCs w:val="24"/>
                <w:lang w:val="uk-UA"/>
              </w:rPr>
              <w:t>-</w:t>
            </w:r>
          </w:p>
        </w:tc>
        <w:tc>
          <w:tcPr>
            <w:tcW w:w="971" w:type="pct"/>
            <w:vAlign w:val="center"/>
          </w:tcPr>
          <w:p w:rsidR="001F2987" w:rsidRPr="00780E10" w:rsidRDefault="001F2987" w:rsidP="00130B60">
            <w:pPr>
              <w:jc w:val="center"/>
              <w:rPr>
                <w:sz w:val="24"/>
                <w:szCs w:val="24"/>
                <w:lang w:val="uk-UA"/>
              </w:rPr>
            </w:pPr>
            <w:r w:rsidRPr="00780E10">
              <w:rPr>
                <w:sz w:val="24"/>
                <w:szCs w:val="24"/>
                <w:lang w:val="uk-UA"/>
              </w:rPr>
              <w:t>10; 40-Ni</w:t>
            </w:r>
          </w:p>
        </w:tc>
        <w:tc>
          <w:tcPr>
            <w:tcW w:w="1216" w:type="pct"/>
            <w:vAlign w:val="center"/>
          </w:tcPr>
          <w:p w:rsidR="001F2987" w:rsidRPr="00780E10" w:rsidRDefault="001F2987" w:rsidP="00130B60">
            <w:pPr>
              <w:jc w:val="center"/>
              <w:rPr>
                <w:sz w:val="24"/>
                <w:szCs w:val="24"/>
                <w:lang w:val="uk-UA"/>
              </w:rPr>
            </w:pPr>
            <w:r w:rsidRPr="00780E10">
              <w:rPr>
                <w:sz w:val="24"/>
                <w:szCs w:val="24"/>
                <w:lang w:val="uk-UA"/>
              </w:rPr>
              <w:t>0,083; 0,25</w:t>
            </w:r>
          </w:p>
        </w:tc>
      </w:tr>
    </w:tbl>
    <w:p w:rsidR="001F2987" w:rsidRDefault="001F2987" w:rsidP="002215C7">
      <w:pPr>
        <w:spacing w:line="312" w:lineRule="auto"/>
        <w:ind w:firstLine="708"/>
        <w:jc w:val="both"/>
        <w:rPr>
          <w:sz w:val="28"/>
          <w:szCs w:val="28"/>
          <w:lang w:val="uk-UA"/>
        </w:rPr>
      </w:pPr>
    </w:p>
    <w:p w:rsidR="002215C7" w:rsidRDefault="002215C7" w:rsidP="002215C7">
      <w:pPr>
        <w:spacing w:line="312" w:lineRule="auto"/>
        <w:ind w:firstLine="708"/>
        <w:jc w:val="both"/>
        <w:rPr>
          <w:sz w:val="28"/>
          <w:szCs w:val="28"/>
          <w:lang w:val="uk-UA"/>
        </w:rPr>
      </w:pPr>
    </w:p>
    <w:sdt>
      <w:sdtPr>
        <w:id w:val="6178404"/>
        <w:docPartObj>
          <w:docPartGallery w:val="Table of Contents"/>
          <w:docPartUnique/>
        </w:docPartObj>
      </w:sdtPr>
      <w:sdtContent>
        <w:p w:rsidR="002215C7" w:rsidRDefault="002215C7" w:rsidP="002215C7">
          <w:pPr>
            <w:autoSpaceDE/>
            <w:autoSpaceDN/>
            <w:adjustRightInd/>
            <w:spacing w:after="200" w:line="276" w:lineRule="auto"/>
            <w:jc w:val="center"/>
            <w:rPr>
              <w:sz w:val="28"/>
              <w:szCs w:val="28"/>
              <w:lang w:val="uk-UA"/>
            </w:rPr>
          </w:pPr>
          <w:r>
            <w:rPr>
              <w:sz w:val="28"/>
              <w:szCs w:val="28"/>
              <w:lang w:val="uk-UA"/>
            </w:rPr>
            <w:t>ЗМІСТ</w:t>
          </w:r>
        </w:p>
        <w:p w:rsidR="002215C7" w:rsidRPr="00967596" w:rsidRDefault="00D35BCD" w:rsidP="002215C7">
          <w:pPr>
            <w:pStyle w:val="12"/>
            <w:tabs>
              <w:tab w:val="right" w:leader="dot" w:pos="9345"/>
            </w:tabs>
            <w:rPr>
              <w:noProof/>
              <w:sz w:val="28"/>
              <w:szCs w:val="28"/>
            </w:rPr>
          </w:pPr>
          <w:r>
            <w:fldChar w:fldCharType="begin"/>
          </w:r>
          <w:r w:rsidR="002215C7">
            <w:instrText xml:space="preserve"> TOC \o "1-3" \h \z \u </w:instrText>
          </w:r>
          <w:r>
            <w:fldChar w:fldCharType="separate"/>
          </w:r>
          <w:hyperlink w:anchor="_Toc475615869" w:history="1">
            <w:r w:rsidR="002215C7" w:rsidRPr="00967596">
              <w:rPr>
                <w:rStyle w:val="a6"/>
                <w:noProof/>
                <w:sz w:val="28"/>
                <w:szCs w:val="28"/>
              </w:rPr>
              <w:t>ХАРАКТЕРИСТИКА ДИСЦИПЛІНИ</w:t>
            </w:r>
            <w:r w:rsidR="002215C7" w:rsidRPr="00967596">
              <w:rPr>
                <w:noProof/>
                <w:webHidden/>
                <w:sz w:val="28"/>
                <w:szCs w:val="28"/>
              </w:rPr>
              <w:tab/>
            </w:r>
            <w:r w:rsidRPr="00967596">
              <w:rPr>
                <w:noProof/>
                <w:webHidden/>
                <w:sz w:val="28"/>
                <w:szCs w:val="28"/>
              </w:rPr>
              <w:fldChar w:fldCharType="begin"/>
            </w:r>
            <w:r w:rsidR="002215C7" w:rsidRPr="00967596">
              <w:rPr>
                <w:noProof/>
                <w:webHidden/>
                <w:sz w:val="28"/>
                <w:szCs w:val="28"/>
              </w:rPr>
              <w:instrText xml:space="preserve"> PAGEREF _Toc475615869 \h </w:instrText>
            </w:r>
            <w:r w:rsidRPr="00967596">
              <w:rPr>
                <w:noProof/>
                <w:webHidden/>
                <w:sz w:val="28"/>
                <w:szCs w:val="28"/>
              </w:rPr>
            </w:r>
            <w:r w:rsidRPr="00967596">
              <w:rPr>
                <w:noProof/>
                <w:webHidden/>
                <w:sz w:val="28"/>
                <w:szCs w:val="28"/>
              </w:rPr>
              <w:fldChar w:fldCharType="separate"/>
            </w:r>
            <w:r w:rsidR="002215C7" w:rsidRPr="00967596">
              <w:rPr>
                <w:noProof/>
                <w:webHidden/>
                <w:sz w:val="28"/>
                <w:szCs w:val="28"/>
              </w:rPr>
              <w:t>3</w:t>
            </w:r>
            <w:r w:rsidRPr="00967596">
              <w:rPr>
                <w:noProof/>
                <w:webHidden/>
                <w:sz w:val="28"/>
                <w:szCs w:val="28"/>
              </w:rPr>
              <w:fldChar w:fldCharType="end"/>
            </w:r>
          </w:hyperlink>
        </w:p>
        <w:p w:rsidR="002215C7" w:rsidRPr="00967596" w:rsidRDefault="00D35BCD" w:rsidP="002215C7">
          <w:pPr>
            <w:pStyle w:val="12"/>
            <w:tabs>
              <w:tab w:val="right" w:leader="dot" w:pos="9345"/>
            </w:tabs>
            <w:rPr>
              <w:noProof/>
              <w:sz w:val="28"/>
              <w:szCs w:val="28"/>
            </w:rPr>
          </w:pPr>
          <w:hyperlink w:anchor="_Toc475615870" w:history="1">
            <w:r w:rsidR="002215C7" w:rsidRPr="00967596">
              <w:rPr>
                <w:rStyle w:val="a6"/>
                <w:noProof/>
                <w:sz w:val="28"/>
                <w:szCs w:val="28"/>
              </w:rPr>
              <w:t>1 ЗАГАЛЬНІ МЕТОДИЧНІ ВКАЗІВКИ</w:t>
            </w:r>
            <w:r w:rsidR="002215C7" w:rsidRPr="00967596">
              <w:rPr>
                <w:noProof/>
                <w:webHidden/>
                <w:sz w:val="28"/>
                <w:szCs w:val="28"/>
              </w:rPr>
              <w:tab/>
            </w:r>
            <w:r w:rsidRPr="00967596">
              <w:rPr>
                <w:noProof/>
                <w:webHidden/>
                <w:sz w:val="28"/>
                <w:szCs w:val="28"/>
              </w:rPr>
              <w:fldChar w:fldCharType="begin"/>
            </w:r>
            <w:r w:rsidR="002215C7" w:rsidRPr="00967596">
              <w:rPr>
                <w:noProof/>
                <w:webHidden/>
                <w:sz w:val="28"/>
                <w:szCs w:val="28"/>
              </w:rPr>
              <w:instrText xml:space="preserve"> PAGEREF _Toc475615870 \h </w:instrText>
            </w:r>
            <w:r w:rsidRPr="00967596">
              <w:rPr>
                <w:noProof/>
                <w:webHidden/>
                <w:sz w:val="28"/>
                <w:szCs w:val="28"/>
              </w:rPr>
            </w:r>
            <w:r w:rsidRPr="00967596">
              <w:rPr>
                <w:noProof/>
                <w:webHidden/>
                <w:sz w:val="28"/>
                <w:szCs w:val="28"/>
              </w:rPr>
              <w:fldChar w:fldCharType="separate"/>
            </w:r>
            <w:r w:rsidR="002215C7" w:rsidRPr="00967596">
              <w:rPr>
                <w:noProof/>
                <w:webHidden/>
                <w:sz w:val="28"/>
                <w:szCs w:val="28"/>
              </w:rPr>
              <w:t>4</w:t>
            </w:r>
            <w:r w:rsidRPr="00967596">
              <w:rPr>
                <w:noProof/>
                <w:webHidden/>
                <w:sz w:val="28"/>
                <w:szCs w:val="28"/>
              </w:rPr>
              <w:fldChar w:fldCharType="end"/>
            </w:r>
          </w:hyperlink>
        </w:p>
        <w:p w:rsidR="002215C7" w:rsidRPr="00967596" w:rsidRDefault="00D35BCD" w:rsidP="002215C7">
          <w:pPr>
            <w:pStyle w:val="12"/>
            <w:tabs>
              <w:tab w:val="right" w:leader="dot" w:pos="9345"/>
            </w:tabs>
            <w:rPr>
              <w:noProof/>
              <w:sz w:val="28"/>
              <w:szCs w:val="28"/>
            </w:rPr>
          </w:pPr>
          <w:hyperlink w:anchor="_Toc475615871" w:history="1">
            <w:r w:rsidR="002215C7" w:rsidRPr="00967596">
              <w:rPr>
                <w:rStyle w:val="a6"/>
                <w:noProof/>
                <w:sz w:val="28"/>
                <w:szCs w:val="28"/>
              </w:rPr>
              <w:t>2 РЕКОМЕНДОВАНІ ДЖЕРЕЛА ІНФОРМАЦІЇ</w:t>
            </w:r>
            <w:r w:rsidR="002215C7" w:rsidRPr="00967596">
              <w:rPr>
                <w:noProof/>
                <w:webHidden/>
                <w:sz w:val="28"/>
                <w:szCs w:val="28"/>
              </w:rPr>
              <w:tab/>
            </w:r>
            <w:r w:rsidRPr="00967596">
              <w:rPr>
                <w:noProof/>
                <w:webHidden/>
                <w:sz w:val="28"/>
                <w:szCs w:val="28"/>
              </w:rPr>
              <w:fldChar w:fldCharType="begin"/>
            </w:r>
            <w:r w:rsidR="002215C7" w:rsidRPr="00967596">
              <w:rPr>
                <w:noProof/>
                <w:webHidden/>
                <w:sz w:val="28"/>
                <w:szCs w:val="28"/>
              </w:rPr>
              <w:instrText xml:space="preserve"> PAGEREF _Toc475615871 \h </w:instrText>
            </w:r>
            <w:r w:rsidRPr="00967596">
              <w:rPr>
                <w:noProof/>
                <w:webHidden/>
                <w:sz w:val="28"/>
                <w:szCs w:val="28"/>
              </w:rPr>
            </w:r>
            <w:r w:rsidRPr="00967596">
              <w:rPr>
                <w:noProof/>
                <w:webHidden/>
                <w:sz w:val="28"/>
                <w:szCs w:val="28"/>
              </w:rPr>
              <w:fldChar w:fldCharType="separate"/>
            </w:r>
            <w:r w:rsidR="002215C7" w:rsidRPr="00967596">
              <w:rPr>
                <w:noProof/>
                <w:webHidden/>
                <w:sz w:val="28"/>
                <w:szCs w:val="28"/>
              </w:rPr>
              <w:t>4</w:t>
            </w:r>
            <w:r w:rsidRPr="00967596">
              <w:rPr>
                <w:noProof/>
                <w:webHidden/>
                <w:sz w:val="28"/>
                <w:szCs w:val="28"/>
              </w:rPr>
              <w:fldChar w:fldCharType="end"/>
            </w:r>
          </w:hyperlink>
        </w:p>
        <w:p w:rsidR="002215C7" w:rsidRPr="00967596" w:rsidRDefault="00D35BCD" w:rsidP="002215C7">
          <w:pPr>
            <w:pStyle w:val="12"/>
            <w:tabs>
              <w:tab w:val="right" w:leader="dot" w:pos="9345"/>
            </w:tabs>
            <w:rPr>
              <w:noProof/>
              <w:sz w:val="28"/>
              <w:szCs w:val="28"/>
            </w:rPr>
          </w:pPr>
          <w:hyperlink w:anchor="_Toc475615872" w:history="1">
            <w:r w:rsidR="002215C7" w:rsidRPr="00967596">
              <w:rPr>
                <w:rStyle w:val="a6"/>
                <w:noProof/>
                <w:sz w:val="28"/>
                <w:szCs w:val="28"/>
              </w:rPr>
              <w:t>3 ПРОГРАМА І ПИТАННЯ ДЛЯ ЗАКЛЮЧНОГО КОНТРОЛЮ</w:t>
            </w:r>
            <w:r w:rsidR="002215C7" w:rsidRPr="00967596">
              <w:rPr>
                <w:noProof/>
                <w:webHidden/>
                <w:sz w:val="28"/>
                <w:szCs w:val="28"/>
              </w:rPr>
              <w:tab/>
            </w:r>
            <w:r w:rsidRPr="00967596">
              <w:rPr>
                <w:noProof/>
                <w:webHidden/>
                <w:sz w:val="28"/>
                <w:szCs w:val="28"/>
              </w:rPr>
              <w:fldChar w:fldCharType="begin"/>
            </w:r>
            <w:r w:rsidR="002215C7" w:rsidRPr="00967596">
              <w:rPr>
                <w:noProof/>
                <w:webHidden/>
                <w:sz w:val="28"/>
                <w:szCs w:val="28"/>
              </w:rPr>
              <w:instrText xml:space="preserve"> PAGEREF _Toc475615872 \h </w:instrText>
            </w:r>
            <w:r w:rsidRPr="00967596">
              <w:rPr>
                <w:noProof/>
                <w:webHidden/>
                <w:sz w:val="28"/>
                <w:szCs w:val="28"/>
              </w:rPr>
            </w:r>
            <w:r w:rsidRPr="00967596">
              <w:rPr>
                <w:noProof/>
                <w:webHidden/>
                <w:sz w:val="28"/>
                <w:szCs w:val="28"/>
              </w:rPr>
              <w:fldChar w:fldCharType="separate"/>
            </w:r>
            <w:r w:rsidR="002215C7" w:rsidRPr="00967596">
              <w:rPr>
                <w:noProof/>
                <w:webHidden/>
                <w:sz w:val="28"/>
                <w:szCs w:val="28"/>
              </w:rPr>
              <w:t>5</w:t>
            </w:r>
            <w:r w:rsidRPr="00967596">
              <w:rPr>
                <w:noProof/>
                <w:webHidden/>
                <w:sz w:val="28"/>
                <w:szCs w:val="28"/>
              </w:rPr>
              <w:fldChar w:fldCharType="end"/>
            </w:r>
          </w:hyperlink>
        </w:p>
        <w:p w:rsidR="002215C7" w:rsidRPr="00967596" w:rsidRDefault="00D35BCD" w:rsidP="002215C7">
          <w:pPr>
            <w:pStyle w:val="12"/>
            <w:tabs>
              <w:tab w:val="right" w:leader="dot" w:pos="9345"/>
            </w:tabs>
            <w:rPr>
              <w:noProof/>
              <w:sz w:val="28"/>
              <w:szCs w:val="28"/>
            </w:rPr>
          </w:pPr>
          <w:hyperlink w:anchor="_Toc475615874" w:history="1">
            <w:r w:rsidR="002215C7" w:rsidRPr="00967596">
              <w:rPr>
                <w:rStyle w:val="a6"/>
                <w:noProof/>
                <w:sz w:val="28"/>
                <w:szCs w:val="28"/>
              </w:rPr>
              <w:t>4 МЕТОДИЧНІ ВКАЗІВКИ ДО ПРАКТИЧНИХ ЗАНЯТЬ</w:t>
            </w:r>
            <w:r w:rsidR="002215C7" w:rsidRPr="00967596">
              <w:rPr>
                <w:noProof/>
                <w:webHidden/>
                <w:sz w:val="28"/>
                <w:szCs w:val="28"/>
              </w:rPr>
              <w:tab/>
            </w:r>
            <w:r w:rsidRPr="00967596">
              <w:rPr>
                <w:noProof/>
                <w:webHidden/>
                <w:sz w:val="28"/>
                <w:szCs w:val="28"/>
              </w:rPr>
              <w:fldChar w:fldCharType="begin"/>
            </w:r>
            <w:r w:rsidR="002215C7" w:rsidRPr="00967596">
              <w:rPr>
                <w:noProof/>
                <w:webHidden/>
                <w:sz w:val="28"/>
                <w:szCs w:val="28"/>
              </w:rPr>
              <w:instrText xml:space="preserve"> PAGEREF _Toc475615874 \h </w:instrText>
            </w:r>
            <w:r w:rsidRPr="00967596">
              <w:rPr>
                <w:noProof/>
                <w:webHidden/>
                <w:sz w:val="28"/>
                <w:szCs w:val="28"/>
              </w:rPr>
            </w:r>
            <w:r w:rsidRPr="00967596">
              <w:rPr>
                <w:noProof/>
                <w:webHidden/>
                <w:sz w:val="28"/>
                <w:szCs w:val="28"/>
              </w:rPr>
              <w:fldChar w:fldCharType="separate"/>
            </w:r>
            <w:r w:rsidR="002215C7" w:rsidRPr="00967596">
              <w:rPr>
                <w:noProof/>
                <w:webHidden/>
                <w:sz w:val="28"/>
                <w:szCs w:val="28"/>
              </w:rPr>
              <w:t>6</w:t>
            </w:r>
            <w:r w:rsidRPr="00967596">
              <w:rPr>
                <w:noProof/>
                <w:webHidden/>
                <w:sz w:val="28"/>
                <w:szCs w:val="28"/>
              </w:rPr>
              <w:fldChar w:fldCharType="end"/>
            </w:r>
          </w:hyperlink>
        </w:p>
        <w:p w:rsidR="002215C7" w:rsidRPr="00967596" w:rsidRDefault="00D35BCD" w:rsidP="002215C7">
          <w:pPr>
            <w:pStyle w:val="12"/>
            <w:tabs>
              <w:tab w:val="right" w:leader="dot" w:pos="9345"/>
            </w:tabs>
            <w:rPr>
              <w:noProof/>
              <w:sz w:val="28"/>
              <w:szCs w:val="28"/>
            </w:rPr>
          </w:pPr>
          <w:hyperlink w:anchor="_Toc475615875" w:history="1">
            <w:r w:rsidR="002215C7" w:rsidRPr="00967596">
              <w:rPr>
                <w:rStyle w:val="a6"/>
                <w:noProof/>
                <w:sz w:val="28"/>
                <w:szCs w:val="28"/>
              </w:rPr>
              <w:t>4.1. Практичне заняття № 1</w:t>
            </w:r>
            <w:r w:rsidR="002215C7" w:rsidRPr="00967596">
              <w:rPr>
                <w:noProof/>
                <w:webHidden/>
                <w:sz w:val="28"/>
                <w:szCs w:val="28"/>
              </w:rPr>
              <w:tab/>
            </w:r>
            <w:r w:rsidRPr="00967596">
              <w:rPr>
                <w:noProof/>
                <w:webHidden/>
                <w:sz w:val="28"/>
                <w:szCs w:val="28"/>
              </w:rPr>
              <w:fldChar w:fldCharType="begin"/>
            </w:r>
            <w:r w:rsidR="002215C7" w:rsidRPr="00967596">
              <w:rPr>
                <w:noProof/>
                <w:webHidden/>
                <w:sz w:val="28"/>
                <w:szCs w:val="28"/>
              </w:rPr>
              <w:instrText xml:space="preserve"> PAGEREF _Toc475615875 \h </w:instrText>
            </w:r>
            <w:r w:rsidRPr="00967596">
              <w:rPr>
                <w:noProof/>
                <w:webHidden/>
                <w:sz w:val="28"/>
                <w:szCs w:val="28"/>
              </w:rPr>
            </w:r>
            <w:r w:rsidRPr="00967596">
              <w:rPr>
                <w:noProof/>
                <w:webHidden/>
                <w:sz w:val="28"/>
                <w:szCs w:val="28"/>
              </w:rPr>
              <w:fldChar w:fldCharType="separate"/>
            </w:r>
            <w:r w:rsidR="002215C7" w:rsidRPr="00967596">
              <w:rPr>
                <w:noProof/>
                <w:webHidden/>
                <w:sz w:val="28"/>
                <w:szCs w:val="28"/>
              </w:rPr>
              <w:t>6</w:t>
            </w:r>
            <w:r w:rsidRPr="00967596">
              <w:rPr>
                <w:noProof/>
                <w:webHidden/>
                <w:sz w:val="28"/>
                <w:szCs w:val="28"/>
              </w:rPr>
              <w:fldChar w:fldCharType="end"/>
            </w:r>
          </w:hyperlink>
        </w:p>
        <w:p w:rsidR="002215C7" w:rsidRPr="00967596" w:rsidRDefault="00D35BCD" w:rsidP="002215C7">
          <w:pPr>
            <w:pStyle w:val="12"/>
            <w:tabs>
              <w:tab w:val="right" w:leader="dot" w:pos="9345"/>
            </w:tabs>
            <w:rPr>
              <w:noProof/>
              <w:sz w:val="28"/>
              <w:szCs w:val="28"/>
            </w:rPr>
          </w:pPr>
          <w:hyperlink w:anchor="_Toc475615876" w:history="1">
            <w:r w:rsidR="002215C7" w:rsidRPr="00967596">
              <w:rPr>
                <w:rStyle w:val="a6"/>
                <w:noProof/>
                <w:sz w:val="28"/>
                <w:szCs w:val="28"/>
              </w:rPr>
              <w:t>4.2. Практичне заняття № 2</w:t>
            </w:r>
            <w:r w:rsidR="002215C7" w:rsidRPr="00967596">
              <w:rPr>
                <w:noProof/>
                <w:webHidden/>
                <w:sz w:val="28"/>
                <w:szCs w:val="28"/>
              </w:rPr>
              <w:tab/>
            </w:r>
            <w:r w:rsidRPr="00967596">
              <w:rPr>
                <w:noProof/>
                <w:webHidden/>
                <w:sz w:val="28"/>
                <w:szCs w:val="28"/>
              </w:rPr>
              <w:fldChar w:fldCharType="begin"/>
            </w:r>
            <w:r w:rsidR="002215C7" w:rsidRPr="00967596">
              <w:rPr>
                <w:noProof/>
                <w:webHidden/>
                <w:sz w:val="28"/>
                <w:szCs w:val="28"/>
              </w:rPr>
              <w:instrText xml:space="preserve"> PAGEREF _Toc475615876 \h </w:instrText>
            </w:r>
            <w:r w:rsidRPr="00967596">
              <w:rPr>
                <w:noProof/>
                <w:webHidden/>
                <w:sz w:val="28"/>
                <w:szCs w:val="28"/>
              </w:rPr>
            </w:r>
            <w:r w:rsidRPr="00967596">
              <w:rPr>
                <w:noProof/>
                <w:webHidden/>
                <w:sz w:val="28"/>
                <w:szCs w:val="28"/>
              </w:rPr>
              <w:fldChar w:fldCharType="separate"/>
            </w:r>
            <w:r w:rsidR="002215C7" w:rsidRPr="00967596">
              <w:rPr>
                <w:noProof/>
                <w:webHidden/>
                <w:sz w:val="28"/>
                <w:szCs w:val="28"/>
              </w:rPr>
              <w:t>7</w:t>
            </w:r>
            <w:r w:rsidRPr="00967596">
              <w:rPr>
                <w:noProof/>
                <w:webHidden/>
                <w:sz w:val="28"/>
                <w:szCs w:val="28"/>
              </w:rPr>
              <w:fldChar w:fldCharType="end"/>
            </w:r>
          </w:hyperlink>
        </w:p>
        <w:p w:rsidR="002215C7" w:rsidRPr="00967596" w:rsidRDefault="00D35BCD" w:rsidP="002215C7">
          <w:pPr>
            <w:pStyle w:val="12"/>
            <w:tabs>
              <w:tab w:val="right" w:leader="dot" w:pos="9345"/>
            </w:tabs>
            <w:rPr>
              <w:noProof/>
              <w:sz w:val="28"/>
              <w:szCs w:val="28"/>
            </w:rPr>
          </w:pPr>
          <w:hyperlink w:anchor="_Toc475615877" w:history="1">
            <w:r w:rsidR="002215C7" w:rsidRPr="00967596">
              <w:rPr>
                <w:rStyle w:val="a6"/>
                <w:noProof/>
                <w:sz w:val="28"/>
                <w:szCs w:val="28"/>
              </w:rPr>
              <w:t>5 ТЕМИ ІНДИВІДУАЛЬНИХ ЗАВДАНЬ</w:t>
            </w:r>
            <w:r w:rsidR="002215C7" w:rsidRPr="00967596">
              <w:rPr>
                <w:noProof/>
                <w:webHidden/>
                <w:sz w:val="28"/>
                <w:szCs w:val="28"/>
              </w:rPr>
              <w:tab/>
            </w:r>
            <w:r w:rsidRPr="00967596">
              <w:rPr>
                <w:noProof/>
                <w:webHidden/>
                <w:sz w:val="28"/>
                <w:szCs w:val="28"/>
              </w:rPr>
              <w:fldChar w:fldCharType="begin"/>
            </w:r>
            <w:r w:rsidR="002215C7" w:rsidRPr="00967596">
              <w:rPr>
                <w:noProof/>
                <w:webHidden/>
                <w:sz w:val="28"/>
                <w:szCs w:val="28"/>
              </w:rPr>
              <w:instrText xml:space="preserve"> PAGEREF _Toc475615877 \h </w:instrText>
            </w:r>
            <w:r w:rsidRPr="00967596">
              <w:rPr>
                <w:noProof/>
                <w:webHidden/>
                <w:sz w:val="28"/>
                <w:szCs w:val="28"/>
              </w:rPr>
            </w:r>
            <w:r w:rsidRPr="00967596">
              <w:rPr>
                <w:noProof/>
                <w:webHidden/>
                <w:sz w:val="28"/>
                <w:szCs w:val="28"/>
              </w:rPr>
              <w:fldChar w:fldCharType="separate"/>
            </w:r>
            <w:r w:rsidR="002215C7" w:rsidRPr="00967596">
              <w:rPr>
                <w:noProof/>
                <w:webHidden/>
                <w:sz w:val="28"/>
                <w:szCs w:val="28"/>
              </w:rPr>
              <w:t>8</w:t>
            </w:r>
            <w:r w:rsidRPr="00967596">
              <w:rPr>
                <w:noProof/>
                <w:webHidden/>
                <w:sz w:val="28"/>
                <w:szCs w:val="28"/>
              </w:rPr>
              <w:fldChar w:fldCharType="end"/>
            </w:r>
          </w:hyperlink>
        </w:p>
        <w:p w:rsidR="002215C7" w:rsidRPr="009424AF" w:rsidRDefault="00D35BCD" w:rsidP="002215C7">
          <w:pPr>
            <w:spacing w:line="360" w:lineRule="auto"/>
          </w:pPr>
          <w:r>
            <w:fldChar w:fldCharType="end"/>
          </w:r>
        </w:p>
      </w:sdtContent>
    </w:sdt>
    <w:p w:rsidR="00AD3935" w:rsidRDefault="00AD3935"/>
    <w:sectPr w:rsidR="00AD3935" w:rsidSect="00130B60">
      <w:footerReference w:type="default" r:id="rId4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B60" w:rsidRDefault="00130B60" w:rsidP="00236DB2">
      <w:r>
        <w:separator/>
      </w:r>
    </w:p>
  </w:endnote>
  <w:endnote w:type="continuationSeparator" w:id="0">
    <w:p w:rsidR="00130B60" w:rsidRDefault="00130B60" w:rsidP="00236D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78412"/>
      <w:docPartObj>
        <w:docPartGallery w:val="Page Numbers (Bottom of Page)"/>
        <w:docPartUnique/>
      </w:docPartObj>
    </w:sdtPr>
    <w:sdtContent>
      <w:p w:rsidR="00130B60" w:rsidRDefault="00D35BCD">
        <w:pPr>
          <w:pStyle w:val="a7"/>
          <w:jc w:val="center"/>
        </w:pPr>
        <w:fldSimple w:instr=" PAGE   \* MERGEFORMAT ">
          <w:r w:rsidR="002C0D0B">
            <w:rPr>
              <w:noProof/>
            </w:rPr>
            <w:t>19</w:t>
          </w:r>
        </w:fldSimple>
      </w:p>
    </w:sdtContent>
  </w:sdt>
  <w:p w:rsidR="00130B60" w:rsidRDefault="00130B6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B60" w:rsidRDefault="00130B60" w:rsidP="00236DB2">
      <w:r>
        <w:separator/>
      </w:r>
    </w:p>
  </w:footnote>
  <w:footnote w:type="continuationSeparator" w:id="0">
    <w:p w:rsidR="00130B60" w:rsidRDefault="00130B60" w:rsidP="00236D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3750"/>
    <w:multiLevelType w:val="hybridMultilevel"/>
    <w:tmpl w:val="6150A682"/>
    <w:lvl w:ilvl="0" w:tplc="9604AB16">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13485254"/>
    <w:multiLevelType w:val="hybridMultilevel"/>
    <w:tmpl w:val="5B1499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940360"/>
    <w:multiLevelType w:val="hybridMultilevel"/>
    <w:tmpl w:val="7236E1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0650E8"/>
    <w:multiLevelType w:val="hybridMultilevel"/>
    <w:tmpl w:val="4FC255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DFB4098"/>
    <w:multiLevelType w:val="hybridMultilevel"/>
    <w:tmpl w:val="5E1CBB44"/>
    <w:lvl w:ilvl="0" w:tplc="E668E15C">
      <w:start w:val="1"/>
      <w:numFmt w:val="bullet"/>
      <w:lvlText w:val=""/>
      <w:lvlJc w:val="left"/>
      <w:pPr>
        <w:tabs>
          <w:tab w:val="num" w:pos="2149"/>
        </w:tabs>
        <w:ind w:left="2149" w:hanging="36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7541A15"/>
    <w:multiLevelType w:val="hybridMultilevel"/>
    <w:tmpl w:val="91167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9E2167"/>
    <w:multiLevelType w:val="hybridMultilevel"/>
    <w:tmpl w:val="23222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2215C7"/>
    <w:rsid w:val="00001193"/>
    <w:rsid w:val="00031E8B"/>
    <w:rsid w:val="000412C8"/>
    <w:rsid w:val="00047D5D"/>
    <w:rsid w:val="00100781"/>
    <w:rsid w:val="00130B60"/>
    <w:rsid w:val="0013355F"/>
    <w:rsid w:val="001B0A23"/>
    <w:rsid w:val="001D1888"/>
    <w:rsid w:val="001E05A3"/>
    <w:rsid w:val="001E1CEF"/>
    <w:rsid w:val="001F2987"/>
    <w:rsid w:val="002215C7"/>
    <w:rsid w:val="002258A0"/>
    <w:rsid w:val="00236DB2"/>
    <w:rsid w:val="00260776"/>
    <w:rsid w:val="00291D3A"/>
    <w:rsid w:val="002C0D0B"/>
    <w:rsid w:val="002D03D3"/>
    <w:rsid w:val="002E104D"/>
    <w:rsid w:val="002F5D04"/>
    <w:rsid w:val="0030086C"/>
    <w:rsid w:val="00325F59"/>
    <w:rsid w:val="003475C3"/>
    <w:rsid w:val="00364982"/>
    <w:rsid w:val="00385689"/>
    <w:rsid w:val="0039338C"/>
    <w:rsid w:val="003D6051"/>
    <w:rsid w:val="003F7B46"/>
    <w:rsid w:val="00400913"/>
    <w:rsid w:val="0041382F"/>
    <w:rsid w:val="004228BD"/>
    <w:rsid w:val="00425A2E"/>
    <w:rsid w:val="004547A3"/>
    <w:rsid w:val="0047446C"/>
    <w:rsid w:val="004C79F3"/>
    <w:rsid w:val="004E1069"/>
    <w:rsid w:val="004E776D"/>
    <w:rsid w:val="00517168"/>
    <w:rsid w:val="005266B2"/>
    <w:rsid w:val="00531113"/>
    <w:rsid w:val="00570F5D"/>
    <w:rsid w:val="0058130F"/>
    <w:rsid w:val="005952F8"/>
    <w:rsid w:val="005B5BB1"/>
    <w:rsid w:val="005D732C"/>
    <w:rsid w:val="005F03D5"/>
    <w:rsid w:val="00622FB6"/>
    <w:rsid w:val="0062768D"/>
    <w:rsid w:val="00650E37"/>
    <w:rsid w:val="0065254E"/>
    <w:rsid w:val="00653FA3"/>
    <w:rsid w:val="006606A8"/>
    <w:rsid w:val="00671D84"/>
    <w:rsid w:val="006A49CF"/>
    <w:rsid w:val="006E39D2"/>
    <w:rsid w:val="006F3AEC"/>
    <w:rsid w:val="007215A3"/>
    <w:rsid w:val="0078025D"/>
    <w:rsid w:val="00780E10"/>
    <w:rsid w:val="00781F6C"/>
    <w:rsid w:val="00793AE8"/>
    <w:rsid w:val="007E5ED2"/>
    <w:rsid w:val="007F0FAF"/>
    <w:rsid w:val="00847113"/>
    <w:rsid w:val="00872B76"/>
    <w:rsid w:val="00891671"/>
    <w:rsid w:val="008A1EE7"/>
    <w:rsid w:val="008A7AB1"/>
    <w:rsid w:val="008D39AF"/>
    <w:rsid w:val="008D40EA"/>
    <w:rsid w:val="008E0215"/>
    <w:rsid w:val="008E3A07"/>
    <w:rsid w:val="0095253E"/>
    <w:rsid w:val="00956D09"/>
    <w:rsid w:val="009655A1"/>
    <w:rsid w:val="009A057E"/>
    <w:rsid w:val="00A2689C"/>
    <w:rsid w:val="00A26B04"/>
    <w:rsid w:val="00A277DD"/>
    <w:rsid w:val="00A53F74"/>
    <w:rsid w:val="00A654C8"/>
    <w:rsid w:val="00A67F8C"/>
    <w:rsid w:val="00A86EDE"/>
    <w:rsid w:val="00A96046"/>
    <w:rsid w:val="00AB31F2"/>
    <w:rsid w:val="00AC1800"/>
    <w:rsid w:val="00AD3935"/>
    <w:rsid w:val="00B01FCD"/>
    <w:rsid w:val="00B03DFB"/>
    <w:rsid w:val="00B119BE"/>
    <w:rsid w:val="00B11ED1"/>
    <w:rsid w:val="00B20017"/>
    <w:rsid w:val="00BA3675"/>
    <w:rsid w:val="00BA394D"/>
    <w:rsid w:val="00BA3B76"/>
    <w:rsid w:val="00BB0887"/>
    <w:rsid w:val="00BE3594"/>
    <w:rsid w:val="00BE3DF4"/>
    <w:rsid w:val="00BF16D4"/>
    <w:rsid w:val="00C14861"/>
    <w:rsid w:val="00C204F0"/>
    <w:rsid w:val="00C3136D"/>
    <w:rsid w:val="00C3407D"/>
    <w:rsid w:val="00C4449B"/>
    <w:rsid w:val="00CA6A77"/>
    <w:rsid w:val="00CC3C3D"/>
    <w:rsid w:val="00D10BBA"/>
    <w:rsid w:val="00D1435A"/>
    <w:rsid w:val="00D23D64"/>
    <w:rsid w:val="00D35593"/>
    <w:rsid w:val="00D35BCD"/>
    <w:rsid w:val="00D470BA"/>
    <w:rsid w:val="00D8640A"/>
    <w:rsid w:val="00D87050"/>
    <w:rsid w:val="00DC78A9"/>
    <w:rsid w:val="00DF6F8C"/>
    <w:rsid w:val="00E1557D"/>
    <w:rsid w:val="00E514F0"/>
    <w:rsid w:val="00E5175D"/>
    <w:rsid w:val="00E6029F"/>
    <w:rsid w:val="00E61C63"/>
    <w:rsid w:val="00E855BF"/>
    <w:rsid w:val="00E90C19"/>
    <w:rsid w:val="00E967FC"/>
    <w:rsid w:val="00EB6791"/>
    <w:rsid w:val="00EC165A"/>
    <w:rsid w:val="00EC34BC"/>
    <w:rsid w:val="00EE3700"/>
    <w:rsid w:val="00F4299C"/>
    <w:rsid w:val="00FA43BF"/>
    <w:rsid w:val="00FC663D"/>
    <w:rsid w:val="00FD107C"/>
    <w:rsid w:val="00FD60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5C7"/>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215C7"/>
    <w:pPr>
      <w:keepNext/>
      <w:spacing w:before="360" w:after="360" w:line="312" w:lineRule="auto"/>
      <w:jc w:val="center"/>
      <w:outlineLvl w:val="0"/>
    </w:pPr>
    <w:rPr>
      <w:b/>
      <w:bCs/>
      <w:sz w:val="28"/>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15C7"/>
    <w:rPr>
      <w:rFonts w:ascii="Times New Roman" w:eastAsia="Times New Roman" w:hAnsi="Times New Roman" w:cs="Times New Roman"/>
      <w:b/>
      <w:bCs/>
      <w:sz w:val="28"/>
      <w:szCs w:val="24"/>
      <w:lang w:val="uk-UA" w:eastAsia="ru-RU"/>
    </w:rPr>
  </w:style>
  <w:style w:type="paragraph" w:customStyle="1" w:styleId="11">
    <w:name w:val="Абзац списка1"/>
    <w:basedOn w:val="a"/>
    <w:rsid w:val="002215C7"/>
    <w:pPr>
      <w:autoSpaceDE/>
      <w:autoSpaceDN/>
      <w:adjustRightInd/>
      <w:spacing w:after="200" w:line="276" w:lineRule="auto"/>
      <w:ind w:left="720"/>
      <w:contextualSpacing/>
    </w:pPr>
    <w:rPr>
      <w:rFonts w:ascii="Calibri" w:hAnsi="Calibri"/>
      <w:sz w:val="22"/>
      <w:szCs w:val="22"/>
      <w:lang w:eastAsia="en-US"/>
    </w:rPr>
  </w:style>
  <w:style w:type="paragraph" w:styleId="a3">
    <w:name w:val="List Paragraph"/>
    <w:basedOn w:val="a"/>
    <w:uiPriority w:val="34"/>
    <w:qFormat/>
    <w:rsid w:val="002215C7"/>
    <w:pPr>
      <w:ind w:left="720"/>
      <w:contextualSpacing/>
    </w:pPr>
  </w:style>
  <w:style w:type="paragraph" w:styleId="a4">
    <w:name w:val="Body Text"/>
    <w:basedOn w:val="a"/>
    <w:link w:val="a5"/>
    <w:uiPriority w:val="99"/>
    <w:unhideWhenUsed/>
    <w:rsid w:val="002215C7"/>
    <w:pPr>
      <w:spacing w:after="120"/>
    </w:pPr>
  </w:style>
  <w:style w:type="character" w:customStyle="1" w:styleId="a5">
    <w:name w:val="Основной текст Знак"/>
    <w:basedOn w:val="a0"/>
    <w:link w:val="a4"/>
    <w:uiPriority w:val="99"/>
    <w:rsid w:val="002215C7"/>
    <w:rPr>
      <w:rFonts w:ascii="Times New Roman" w:eastAsia="Times New Roman" w:hAnsi="Times New Roman" w:cs="Times New Roman"/>
      <w:sz w:val="20"/>
      <w:szCs w:val="20"/>
      <w:lang w:eastAsia="ru-RU"/>
    </w:rPr>
  </w:style>
  <w:style w:type="paragraph" w:styleId="12">
    <w:name w:val="toc 1"/>
    <w:basedOn w:val="a"/>
    <w:next w:val="a"/>
    <w:autoRedefine/>
    <w:uiPriority w:val="39"/>
    <w:unhideWhenUsed/>
    <w:rsid w:val="002215C7"/>
    <w:pPr>
      <w:spacing w:after="100"/>
    </w:pPr>
  </w:style>
  <w:style w:type="character" w:styleId="a6">
    <w:name w:val="Hyperlink"/>
    <w:basedOn w:val="a0"/>
    <w:uiPriority w:val="99"/>
    <w:unhideWhenUsed/>
    <w:rsid w:val="002215C7"/>
    <w:rPr>
      <w:color w:val="0000FF" w:themeColor="hyperlink"/>
      <w:u w:val="single"/>
    </w:rPr>
  </w:style>
  <w:style w:type="paragraph" w:styleId="a7">
    <w:name w:val="footer"/>
    <w:basedOn w:val="a"/>
    <w:link w:val="a8"/>
    <w:uiPriority w:val="99"/>
    <w:unhideWhenUsed/>
    <w:rsid w:val="002215C7"/>
    <w:pPr>
      <w:tabs>
        <w:tab w:val="center" w:pos="4677"/>
        <w:tab w:val="right" w:pos="9355"/>
      </w:tabs>
    </w:pPr>
  </w:style>
  <w:style w:type="character" w:customStyle="1" w:styleId="a8">
    <w:name w:val="Нижний колонтитул Знак"/>
    <w:basedOn w:val="a0"/>
    <w:link w:val="a7"/>
    <w:uiPriority w:val="99"/>
    <w:rsid w:val="002215C7"/>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2215C7"/>
    <w:rPr>
      <w:rFonts w:ascii="Tahoma" w:hAnsi="Tahoma" w:cs="Tahoma"/>
      <w:sz w:val="16"/>
      <w:szCs w:val="16"/>
    </w:rPr>
  </w:style>
  <w:style w:type="character" w:customStyle="1" w:styleId="aa">
    <w:name w:val="Текст выноски Знак"/>
    <w:basedOn w:val="a0"/>
    <w:link w:val="a9"/>
    <w:uiPriority w:val="99"/>
    <w:semiHidden/>
    <w:rsid w:val="002215C7"/>
    <w:rPr>
      <w:rFonts w:ascii="Tahoma" w:eastAsia="Times New Roman" w:hAnsi="Tahoma" w:cs="Tahoma"/>
      <w:sz w:val="16"/>
      <w:szCs w:val="16"/>
      <w:lang w:eastAsia="ru-RU"/>
    </w:rPr>
  </w:style>
  <w:style w:type="table" w:styleId="ab">
    <w:name w:val="Table Grid"/>
    <w:basedOn w:val="a1"/>
    <w:rsid w:val="00780E1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226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3401</Words>
  <Characters>19389</Characters>
  <Application>Microsoft Office Word</Application>
  <DocSecurity>4</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Bilankos</dc:creator>
  <cp:lastModifiedBy>Solov</cp:lastModifiedBy>
  <cp:revision>2</cp:revision>
  <dcterms:created xsi:type="dcterms:W3CDTF">2017-03-09T12:18:00Z</dcterms:created>
  <dcterms:modified xsi:type="dcterms:W3CDTF">2017-03-09T12:18:00Z</dcterms:modified>
</cp:coreProperties>
</file>